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附件1</w:t>
      </w:r>
    </w:p>
    <w:p>
      <w:pPr>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意向单位报名登记表</w:t>
      </w:r>
    </w:p>
    <w:p>
      <w:pPr>
        <w:pStyle w:val="14"/>
        <w:rPr>
          <w:rFonts w:hint="default"/>
          <w:color w:val="auto"/>
          <w:highlight w:val="none"/>
        </w:rPr>
      </w:pPr>
    </w:p>
    <w:tbl>
      <w:tblPr>
        <w:tblStyle w:val="12"/>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1707"/>
        <w:gridCol w:w="18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申请单位名称</w:t>
            </w:r>
          </w:p>
        </w:tc>
        <w:tc>
          <w:tcPr>
            <w:tcW w:w="170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联系人</w:t>
            </w:r>
          </w:p>
        </w:tc>
        <w:tc>
          <w:tcPr>
            <w:tcW w:w="1870"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联系方式</w:t>
            </w:r>
          </w:p>
        </w:tc>
        <w:tc>
          <w:tcPr>
            <w:tcW w:w="2822" w:type="dxa"/>
            <w:vAlign w:val="center"/>
          </w:tcPr>
          <w:p>
            <w:pPr>
              <w:widowControl/>
              <w:spacing w:line="36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意向参与</w:t>
            </w:r>
            <w:r>
              <w:rPr>
                <w:rFonts w:hint="eastAsia" w:asciiTheme="minorEastAsia" w:hAnsiTheme="minorEastAsia" w:cstheme="minorEastAsia"/>
                <w:sz w:val="28"/>
                <w:szCs w:val="28"/>
                <w:highlight w:val="none"/>
                <w:lang w:eastAsia="zh-CN"/>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7" w:type="dxa"/>
          </w:tcPr>
          <w:p>
            <w:pPr>
              <w:widowControl/>
              <w:jc w:val="left"/>
              <w:rPr>
                <w:rFonts w:asciiTheme="minorEastAsia" w:hAnsiTheme="minorEastAsia" w:cstheme="minorEastAsia"/>
                <w:sz w:val="28"/>
                <w:szCs w:val="28"/>
                <w:highlight w:val="none"/>
              </w:rPr>
            </w:pPr>
          </w:p>
        </w:tc>
        <w:tc>
          <w:tcPr>
            <w:tcW w:w="1707" w:type="dxa"/>
          </w:tcPr>
          <w:p>
            <w:pPr>
              <w:widowControl/>
              <w:jc w:val="left"/>
              <w:rPr>
                <w:sz w:val="28"/>
                <w:szCs w:val="28"/>
                <w:highlight w:val="none"/>
              </w:rPr>
            </w:pPr>
          </w:p>
          <w:p>
            <w:pPr>
              <w:pStyle w:val="14"/>
              <w:jc w:val="both"/>
              <w:rPr>
                <w:rFonts w:hint="default" w:asciiTheme="minorEastAsia" w:hAnsiTheme="minorEastAsia" w:eastAsiaTheme="minorEastAsia" w:cstheme="minorEastAsia"/>
                <w:color w:val="auto"/>
                <w:sz w:val="28"/>
                <w:szCs w:val="28"/>
                <w:highlight w:val="none"/>
              </w:rPr>
            </w:pPr>
          </w:p>
          <w:p>
            <w:pPr>
              <w:pStyle w:val="14"/>
              <w:jc w:val="both"/>
              <w:rPr>
                <w:rFonts w:hint="default" w:asciiTheme="minorEastAsia" w:hAnsiTheme="minorEastAsia" w:eastAsiaTheme="minorEastAsia" w:cstheme="minorEastAsia"/>
                <w:color w:val="auto"/>
                <w:sz w:val="28"/>
                <w:szCs w:val="28"/>
                <w:highlight w:val="none"/>
              </w:rPr>
            </w:pPr>
          </w:p>
        </w:tc>
        <w:tc>
          <w:tcPr>
            <w:tcW w:w="1870" w:type="dxa"/>
          </w:tcPr>
          <w:p>
            <w:pPr>
              <w:widowControl/>
              <w:jc w:val="left"/>
              <w:rPr>
                <w:rFonts w:asciiTheme="minorEastAsia" w:hAnsiTheme="minorEastAsia" w:cstheme="minorEastAsia"/>
                <w:sz w:val="28"/>
                <w:szCs w:val="28"/>
                <w:highlight w:val="none"/>
              </w:rPr>
            </w:pPr>
          </w:p>
        </w:tc>
        <w:tc>
          <w:tcPr>
            <w:tcW w:w="2822" w:type="dxa"/>
          </w:tcPr>
          <w:p>
            <w:pPr>
              <w:widowControl/>
              <w:jc w:val="left"/>
              <w:rPr>
                <w:rFonts w:asciiTheme="minorEastAsia" w:hAnsiTheme="minorEastAsia" w:cstheme="minorEastAsia"/>
                <w:sz w:val="28"/>
                <w:szCs w:val="28"/>
                <w:highlight w:val="none"/>
              </w:rPr>
            </w:pPr>
          </w:p>
        </w:tc>
      </w:tr>
    </w:tbl>
    <w:p>
      <w:pPr>
        <w:widowControl/>
        <w:jc w:val="left"/>
        <w:rPr>
          <w:rFonts w:ascii="Times New Roman" w:hAnsi="Times New Roman" w:eastAsia="黑体"/>
          <w:sz w:val="24"/>
          <w:szCs w:val="22"/>
          <w:highlight w:val="none"/>
        </w:rPr>
      </w:pPr>
    </w:p>
    <w:p>
      <w:pPr>
        <w:widowControl/>
        <w:jc w:val="left"/>
        <w:rPr>
          <w:highlight w:val="none"/>
        </w:rPr>
      </w:pPr>
    </w:p>
    <w:p>
      <w:pPr>
        <w:pStyle w:val="14"/>
        <w:jc w:val="right"/>
        <w:outlineLvl w:val="1"/>
        <w:rPr>
          <w:rFonts w:hint="default" w:ascii="宋体" w:hAnsi="宋体"/>
          <w:bCs/>
          <w:color w:val="auto"/>
          <w:sz w:val="28"/>
          <w:szCs w:val="28"/>
          <w:highlight w:val="none"/>
          <w:u w:val="single"/>
        </w:rPr>
      </w:pP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盖章      </w:t>
      </w:r>
    </w:p>
    <w:p>
      <w:pPr>
        <w:pStyle w:val="14"/>
        <w:jc w:val="right"/>
        <w:outlineLvl w:val="1"/>
        <w:rPr>
          <w:rFonts w:hint="default" w:ascii="宋体" w:hAnsi="宋体"/>
          <w:bCs/>
          <w:color w:val="auto"/>
          <w:sz w:val="28"/>
          <w:szCs w:val="28"/>
          <w:highlight w:val="none"/>
          <w:u w:val="single"/>
        </w:rPr>
      </w:pPr>
      <w:r>
        <w:rPr>
          <w:rFonts w:ascii="宋体" w:hAnsi="宋体"/>
          <w:bCs/>
          <w:color w:val="auto"/>
          <w:sz w:val="28"/>
          <w:szCs w:val="28"/>
          <w:highlight w:val="none"/>
        </w:rPr>
        <w:t>联   系   人：</w:t>
      </w:r>
      <w:r>
        <w:rPr>
          <w:rFonts w:ascii="宋体" w:hAnsi="宋体"/>
          <w:bCs/>
          <w:color w:val="auto"/>
          <w:sz w:val="28"/>
          <w:szCs w:val="28"/>
          <w:highlight w:val="none"/>
          <w:u w:val="single"/>
        </w:rPr>
        <w:t xml:space="preserve">             签字   </w:t>
      </w:r>
    </w:p>
    <w:p>
      <w:pPr>
        <w:pStyle w:val="14"/>
        <w:wordWrap w:val="0"/>
        <w:jc w:val="right"/>
        <w:outlineLvl w:val="1"/>
        <w:rPr>
          <w:rFonts w:hint="default" w:ascii="宋体" w:hAnsi="宋体"/>
          <w:bCs/>
          <w:color w:val="auto"/>
          <w:sz w:val="28"/>
          <w:szCs w:val="28"/>
          <w:highlight w:val="none"/>
        </w:rPr>
      </w:pPr>
      <w:r>
        <w:rPr>
          <w:rFonts w:ascii="宋体" w:hAnsi="宋体"/>
          <w:bCs/>
          <w:color w:val="auto"/>
          <w:sz w:val="28"/>
          <w:szCs w:val="28"/>
          <w:highlight w:val="none"/>
        </w:rPr>
        <w:t xml:space="preserve">日        期：    </w:t>
      </w:r>
    </w:p>
    <w:p>
      <w:pPr>
        <w:rPr>
          <w:rFonts w:ascii="宋体" w:hAnsi="宋体"/>
          <w:bCs/>
          <w:sz w:val="28"/>
          <w:szCs w:val="28"/>
          <w:highlight w:val="none"/>
        </w:rPr>
      </w:pPr>
      <w:r>
        <w:rPr>
          <w:rFonts w:hint="eastAsia" w:ascii="宋体" w:hAnsi="宋体"/>
          <w:bCs/>
          <w:sz w:val="28"/>
          <w:szCs w:val="28"/>
          <w:highlight w:val="none"/>
        </w:rPr>
        <w:br w:type="page"/>
      </w:r>
    </w:p>
    <w:p>
      <w:pPr>
        <w:spacing w:line="360" w:lineRule="auto"/>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eastAsia="zh-CN"/>
        </w:rPr>
        <w:t>附件</w:t>
      </w:r>
      <w:r>
        <w:rPr>
          <w:rFonts w:hint="eastAsia" w:asciiTheme="minorEastAsia" w:hAnsiTheme="minorEastAsia" w:cstheme="minorEastAsia"/>
          <w:b/>
          <w:bCs/>
          <w:sz w:val="24"/>
          <w:highlight w:val="none"/>
          <w:lang w:val="en-US" w:eastAsia="zh-CN"/>
        </w:rPr>
        <w:t>2</w:t>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附录1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w:t>
      </w:r>
      <w:r>
        <w:rPr>
          <w:rFonts w:hint="default" w:ascii="宋体" w:hAnsi="宋体" w:cs="宋体"/>
          <w:b/>
          <w:bCs/>
          <w:sz w:val="32"/>
          <w:szCs w:val="32"/>
          <w:highlight w:val="none"/>
        </w:rPr>
        <w:t>资质最低要求</w:t>
      </w:r>
      <w:r>
        <w:rPr>
          <w:rFonts w:hint="eastAsia" w:ascii="宋体" w:hAnsi="宋体" w:cs="宋体"/>
          <w:b/>
          <w:bCs/>
          <w:sz w:val="32"/>
          <w:szCs w:val="32"/>
          <w:highlight w:val="none"/>
        </w:rPr>
        <w:t>）</w:t>
      </w:r>
    </w:p>
    <w:p>
      <w:pPr>
        <w:snapToGrid w:val="0"/>
        <w:spacing w:line="360" w:lineRule="auto"/>
        <w:rPr>
          <w:highlight w:val="none"/>
        </w:rPr>
      </w:pPr>
    </w:p>
    <w:tbl>
      <w:tblPr>
        <w:tblStyle w:val="1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1"/>
                <w:szCs w:val="21"/>
                <w:highlight w:val="none"/>
              </w:rPr>
              <w:t>第1合同包</w:t>
            </w:r>
          </w:p>
        </w:tc>
        <w:tc>
          <w:tcPr>
            <w:tcW w:w="7488" w:type="dxa"/>
            <w:vAlign w:val="center"/>
          </w:tcPr>
          <w:p>
            <w:pPr>
              <w:spacing w:line="360" w:lineRule="auto"/>
              <w:rPr>
                <w:highlight w:val="none"/>
              </w:rPr>
            </w:pPr>
            <w:r>
              <w:rPr>
                <w:rFonts w:hint="eastAsia"/>
                <w:highlight w:val="none"/>
                <w:lang w:val="en-US" w:eastAsia="zh-CN"/>
              </w:rPr>
              <w:t>申请人</w:t>
            </w:r>
            <w:r>
              <w:rPr>
                <w:rFonts w:hint="eastAsia"/>
                <w:highlight w:val="none"/>
              </w:rPr>
              <w:t>须同时具备</w:t>
            </w:r>
            <w:r>
              <w:rPr>
                <w:highlight w:val="none"/>
              </w:rPr>
              <w:t>：</w:t>
            </w:r>
          </w:p>
          <w:p>
            <w:pPr>
              <w:widowControl/>
              <w:spacing w:line="360" w:lineRule="auto"/>
              <w:rPr>
                <w:rFonts w:hint="eastAsia"/>
                <w:highlight w:val="none"/>
                <w:lang w:eastAsia="zh-CN"/>
              </w:rPr>
            </w:pPr>
            <w:r>
              <w:rPr>
                <w:highlight w:val="none"/>
              </w:rPr>
              <w:t>①</w:t>
            </w:r>
            <w:r>
              <w:rPr>
                <w:rFonts w:hint="eastAsia"/>
                <w:highlight w:val="none"/>
              </w:rPr>
              <w:t>独立的法人资格，具备有效的营业执照</w:t>
            </w:r>
            <w:r>
              <w:rPr>
                <w:rFonts w:hint="eastAsia"/>
                <w:highlight w:val="none"/>
                <w:lang w:eastAsia="zh-CN"/>
              </w:rPr>
              <w:t>；</w:t>
            </w:r>
          </w:p>
          <w:p>
            <w:pPr>
              <w:spacing w:line="360" w:lineRule="auto"/>
              <w:rPr>
                <w:highlight w:val="none"/>
              </w:rPr>
            </w:pPr>
            <w:r>
              <w:rPr>
                <w:highlight w:val="none"/>
              </w:rPr>
              <w:t>②</w:t>
            </w:r>
            <w:r>
              <w:rPr>
                <w:rFonts w:hint="eastAsia"/>
                <w:highlight w:val="none"/>
                <w:lang w:val="en-US" w:eastAsia="zh-CN"/>
              </w:rPr>
              <w:t>地基基础工程资质二级</w:t>
            </w:r>
            <w:r>
              <w:rPr>
                <w:highlight w:val="none"/>
              </w:rPr>
              <w:t>；</w:t>
            </w:r>
          </w:p>
          <w:p>
            <w:pPr>
              <w:widowControl/>
              <w:spacing w:line="360" w:lineRule="auto"/>
              <w:rPr>
                <w:rFonts w:hint="eastAsia" w:ascii="宋体" w:hAnsi="宋体" w:cs="宋体" w:eastAsiaTheme="minorEastAsia"/>
                <w:sz w:val="24"/>
                <w:szCs w:val="24"/>
                <w:highlight w:val="none"/>
                <w:lang w:eastAsia="zh-CN"/>
              </w:rPr>
            </w:pPr>
            <w:r>
              <w:rPr>
                <w:highlight w:val="none"/>
              </w:rPr>
              <w:t>③</w:t>
            </w:r>
            <w:r>
              <w:rPr>
                <w:rFonts w:hint="eastAsia"/>
                <w:highlight w:val="none"/>
              </w:rPr>
              <w:t>持有有效的安全生产许可证</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2</w:t>
            </w:r>
            <w:r>
              <w:rPr>
                <w:rFonts w:hint="eastAsia" w:ascii="宋体" w:hAnsi="宋体" w:cs="宋体"/>
                <w:sz w:val="21"/>
                <w:szCs w:val="21"/>
                <w:highlight w:val="none"/>
              </w:rPr>
              <w:t>合同包</w:t>
            </w:r>
          </w:p>
        </w:tc>
        <w:tc>
          <w:tcPr>
            <w:tcW w:w="7488" w:type="dxa"/>
            <w:vAlign w:val="center"/>
          </w:tcPr>
          <w:p>
            <w:pPr>
              <w:widowControl/>
              <w:spacing w:line="360" w:lineRule="auto"/>
              <w:jc w:val="left"/>
              <w:rPr>
                <w:highlight w:val="none"/>
              </w:rPr>
            </w:pPr>
            <w:r>
              <w:rPr>
                <w:rFonts w:hint="eastAsia"/>
                <w:highlight w:val="none"/>
                <w:lang w:val="en-US" w:eastAsia="zh-CN"/>
              </w:rPr>
              <w:t>申请人</w:t>
            </w:r>
            <w:r>
              <w:rPr>
                <w:rFonts w:hint="eastAsia"/>
                <w:highlight w:val="none"/>
              </w:rPr>
              <w:t>须同时具备</w:t>
            </w:r>
            <w:r>
              <w:rPr>
                <w:highlight w:val="none"/>
              </w:rPr>
              <w:t>：</w:t>
            </w:r>
          </w:p>
          <w:p>
            <w:pPr>
              <w:widowControl/>
              <w:spacing w:line="360" w:lineRule="auto"/>
              <w:ind w:firstLine="0" w:firstLineChars="0"/>
              <w:jc w:val="left"/>
            </w:pPr>
            <w:r>
              <w:rPr>
                <w:highlight w:val="none"/>
              </w:rPr>
              <w:t>①</w:t>
            </w:r>
            <w:r>
              <w:rPr>
                <w:rFonts w:hint="eastAsia"/>
              </w:rPr>
              <w:t>独立的法人资格，具备有效的营业执照；</w:t>
            </w:r>
          </w:p>
          <w:p>
            <w:pPr>
              <w:widowControl/>
              <w:spacing w:line="360" w:lineRule="auto"/>
              <w:ind w:firstLine="0" w:firstLineChars="0"/>
              <w:jc w:val="left"/>
            </w:pPr>
            <w:r>
              <w:rPr>
                <w:highlight w:val="none"/>
              </w:rPr>
              <w:t>②</w:t>
            </w:r>
            <w:r>
              <w:rPr>
                <w:rFonts w:hint="eastAsia"/>
                <w:lang w:val="en-US" w:eastAsia="zh-CN"/>
              </w:rPr>
              <w:t>同时具备</w:t>
            </w:r>
            <w:r>
              <w:rPr>
                <w:rFonts w:hint="eastAsia"/>
              </w:rPr>
              <w:t>劳务资质</w:t>
            </w:r>
            <w:r>
              <w:rPr>
                <w:rFonts w:hint="eastAsia"/>
                <w:lang w:val="en-US" w:eastAsia="zh-CN"/>
              </w:rPr>
              <w:t>和</w:t>
            </w:r>
            <w:r>
              <w:rPr>
                <w:rFonts w:hint="eastAsia"/>
              </w:rPr>
              <w:t>模板脚手架专业承包资质；</w:t>
            </w:r>
          </w:p>
          <w:p>
            <w:pPr>
              <w:widowControl/>
              <w:spacing w:line="360" w:lineRule="auto"/>
              <w:jc w:val="left"/>
              <w:rPr>
                <w:rFonts w:hint="eastAsia"/>
              </w:rPr>
            </w:pPr>
            <w:r>
              <w:rPr>
                <w:highlight w:val="none"/>
              </w:rPr>
              <w:t>③</w:t>
            </w:r>
            <w:r>
              <w:rPr>
                <w:rFonts w:hint="eastAsia"/>
              </w:rPr>
              <w:t>持有有效的安全生产许可证。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3</w:t>
            </w:r>
            <w:r>
              <w:rPr>
                <w:rFonts w:hint="eastAsia" w:ascii="宋体" w:hAnsi="宋体" w:cs="宋体"/>
                <w:sz w:val="21"/>
                <w:szCs w:val="21"/>
                <w:highlight w:val="none"/>
              </w:rPr>
              <w:t>合同包</w:t>
            </w:r>
          </w:p>
        </w:tc>
        <w:tc>
          <w:tcPr>
            <w:tcW w:w="7488" w:type="dxa"/>
            <w:vAlign w:val="center"/>
          </w:tcPr>
          <w:p>
            <w:pPr>
              <w:spacing w:line="360" w:lineRule="auto"/>
              <w:rPr>
                <w:highlight w:val="none"/>
              </w:rPr>
            </w:pPr>
            <w:r>
              <w:rPr>
                <w:rFonts w:hint="eastAsia"/>
                <w:highlight w:val="none"/>
                <w:lang w:val="en-US" w:eastAsia="zh-CN"/>
              </w:rPr>
              <w:t>申请人</w:t>
            </w:r>
            <w:r>
              <w:rPr>
                <w:rFonts w:hint="eastAsia"/>
                <w:highlight w:val="none"/>
              </w:rPr>
              <w:t>须同时具备</w:t>
            </w:r>
            <w:r>
              <w:rPr>
                <w:highlight w:val="none"/>
              </w:rPr>
              <w:t>：</w:t>
            </w:r>
          </w:p>
          <w:p>
            <w:pPr>
              <w:widowControl/>
              <w:spacing w:line="360" w:lineRule="auto"/>
              <w:rPr>
                <w:rFonts w:hint="eastAsia"/>
                <w:highlight w:val="none"/>
                <w:lang w:eastAsia="zh-CN"/>
              </w:rPr>
            </w:pPr>
            <w:r>
              <w:rPr>
                <w:highlight w:val="none"/>
              </w:rPr>
              <w:t>①</w:t>
            </w:r>
            <w:r>
              <w:rPr>
                <w:rFonts w:hint="eastAsia"/>
                <w:highlight w:val="none"/>
              </w:rPr>
              <w:t>独立的法人资格，具备有效的营业执照</w:t>
            </w:r>
            <w:r>
              <w:rPr>
                <w:rFonts w:hint="eastAsia"/>
                <w:highlight w:val="none"/>
                <w:lang w:eastAsia="zh-CN"/>
              </w:rPr>
              <w:t>；</w:t>
            </w:r>
          </w:p>
          <w:p>
            <w:pPr>
              <w:spacing w:line="360" w:lineRule="auto"/>
              <w:rPr>
                <w:highlight w:val="none"/>
              </w:rPr>
            </w:pPr>
            <w:r>
              <w:rPr>
                <w:highlight w:val="none"/>
              </w:rPr>
              <w:t>②</w:t>
            </w:r>
            <w:r>
              <w:rPr>
                <w:rFonts w:hint="eastAsia"/>
                <w:highlight w:val="none"/>
                <w:lang w:val="en-US" w:eastAsia="zh-CN"/>
              </w:rPr>
              <w:t>建筑装修装饰工程专业承包二级</w:t>
            </w:r>
            <w:r>
              <w:rPr>
                <w:highlight w:val="none"/>
              </w:rPr>
              <w:t>；</w:t>
            </w:r>
          </w:p>
          <w:p>
            <w:pPr>
              <w:widowControl/>
              <w:spacing w:line="360" w:lineRule="auto"/>
              <w:rPr>
                <w:rFonts w:hint="default" w:ascii="宋体" w:hAnsi="宋体" w:eastAsia="宋体" w:cs="宋体"/>
                <w:sz w:val="24"/>
                <w:szCs w:val="24"/>
                <w:highlight w:val="none"/>
                <w:lang w:val="en-US" w:eastAsia="zh-CN"/>
              </w:rPr>
            </w:pPr>
            <w:r>
              <w:rPr>
                <w:highlight w:val="none"/>
              </w:rPr>
              <w:t>③</w:t>
            </w:r>
            <w:r>
              <w:rPr>
                <w:rFonts w:hint="eastAsia"/>
                <w:highlight w:val="none"/>
              </w:rPr>
              <w:t>持有有效的安全生产许可证</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4</w:t>
            </w:r>
            <w:r>
              <w:rPr>
                <w:rFonts w:hint="eastAsia" w:ascii="宋体" w:hAnsi="宋体" w:cs="宋体"/>
                <w:sz w:val="21"/>
                <w:szCs w:val="21"/>
                <w:highlight w:val="none"/>
              </w:rPr>
              <w:t>合同包</w:t>
            </w:r>
          </w:p>
        </w:tc>
        <w:tc>
          <w:tcPr>
            <w:tcW w:w="7488" w:type="dxa"/>
            <w:vAlign w:val="center"/>
          </w:tcPr>
          <w:p>
            <w:pPr>
              <w:spacing w:line="360" w:lineRule="auto"/>
              <w:rPr>
                <w:highlight w:val="none"/>
              </w:rPr>
            </w:pPr>
            <w:r>
              <w:rPr>
                <w:rFonts w:hint="eastAsia"/>
                <w:highlight w:val="none"/>
                <w:lang w:val="en-US" w:eastAsia="zh-CN"/>
              </w:rPr>
              <w:t>申请人</w:t>
            </w:r>
            <w:r>
              <w:rPr>
                <w:rFonts w:hint="eastAsia"/>
                <w:highlight w:val="none"/>
              </w:rPr>
              <w:t>须同时具备</w:t>
            </w:r>
            <w:r>
              <w:rPr>
                <w:highlight w:val="none"/>
              </w:rPr>
              <w:t>：</w:t>
            </w:r>
          </w:p>
          <w:p>
            <w:pPr>
              <w:widowControl/>
              <w:spacing w:line="360" w:lineRule="auto"/>
              <w:rPr>
                <w:rFonts w:hint="eastAsia"/>
                <w:highlight w:val="none"/>
                <w:lang w:eastAsia="zh-CN"/>
              </w:rPr>
            </w:pPr>
            <w:r>
              <w:rPr>
                <w:highlight w:val="none"/>
              </w:rPr>
              <w:t>①</w:t>
            </w:r>
            <w:r>
              <w:rPr>
                <w:rFonts w:hint="eastAsia"/>
                <w:highlight w:val="none"/>
              </w:rPr>
              <w:t>独立的法人资格，具备有效的营业执照</w:t>
            </w:r>
            <w:r>
              <w:rPr>
                <w:rFonts w:hint="eastAsia"/>
                <w:highlight w:val="none"/>
                <w:lang w:eastAsia="zh-CN"/>
              </w:rPr>
              <w:t>；</w:t>
            </w:r>
          </w:p>
          <w:p>
            <w:pPr>
              <w:spacing w:line="360" w:lineRule="auto"/>
              <w:rPr>
                <w:highlight w:val="none"/>
              </w:rPr>
            </w:pPr>
            <w:r>
              <w:rPr>
                <w:highlight w:val="none"/>
              </w:rPr>
              <w:t>②</w:t>
            </w:r>
            <w:r>
              <w:rPr>
                <w:rFonts w:hint="eastAsia"/>
                <w:highlight w:val="none"/>
                <w:lang w:val="en-US" w:eastAsia="zh-CN"/>
              </w:rPr>
              <w:t>同时具备消防设施工程专业承包二级，建筑机电安装工程专业承包三级及防水防腐保温工程专业承包二级</w:t>
            </w:r>
            <w:r>
              <w:rPr>
                <w:highlight w:val="none"/>
              </w:rPr>
              <w:t>；</w:t>
            </w:r>
          </w:p>
          <w:p>
            <w:pPr>
              <w:widowControl/>
              <w:spacing w:line="360" w:lineRule="auto"/>
              <w:rPr>
                <w:rFonts w:hint="eastAsia" w:ascii="宋体" w:hAnsi="宋体" w:eastAsia="宋体" w:cs="宋体"/>
                <w:sz w:val="24"/>
                <w:szCs w:val="24"/>
                <w:highlight w:val="none"/>
              </w:rPr>
            </w:pPr>
            <w:r>
              <w:rPr>
                <w:highlight w:val="none"/>
              </w:rPr>
              <w:t>③</w:t>
            </w:r>
            <w:r>
              <w:rPr>
                <w:rFonts w:hint="eastAsia"/>
                <w:highlight w:val="none"/>
              </w:rPr>
              <w:t>持有有效的安全生产许可证</w:t>
            </w:r>
            <w:r>
              <w:rPr>
                <w:rFonts w:hint="eastAsia"/>
                <w:highlight w:val="none"/>
                <w:lang w:eastAsia="zh-CN"/>
              </w:rPr>
              <w:t>。</w:t>
            </w:r>
          </w:p>
        </w:tc>
      </w:tr>
    </w:tbl>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附录2  资格审查条件（财务最低要求）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1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合同包</w:t>
            </w:r>
          </w:p>
        </w:tc>
        <w:tc>
          <w:tcPr>
            <w:tcW w:w="7480"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widowControl/>
              <w:suppressLineNumbers w:val="0"/>
              <w:spacing w:line="240" w:lineRule="auto"/>
              <w:jc w:val="center"/>
              <w:textAlignment w:val="auto"/>
              <w:rPr>
                <w:rFonts w:hint="default" w:ascii="Times New Roman" w:hAnsi="Times New Roman" w:cs="Times New Roman"/>
                <w:color w:val="auto"/>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第</w:t>
            </w:r>
            <w:r>
              <w:rPr>
                <w:rFonts w:hint="default" w:ascii="Times New Roman" w:hAnsi="Times New Roman" w:cs="Times New Roman"/>
                <w:i w:val="0"/>
                <w:color w:val="auto"/>
                <w:kern w:val="0"/>
                <w:sz w:val="24"/>
                <w:szCs w:val="22"/>
                <w:highlight w:val="none"/>
                <w:u w:val="none"/>
                <w:lang w:val="en-US" w:eastAsia="zh-CN" w:bidi="ar"/>
              </w:rPr>
              <w:t>1</w:t>
            </w:r>
            <w:r>
              <w:rPr>
                <w:rFonts w:hint="default" w:ascii="Times New Roman" w:hAnsi="Times New Roman" w:eastAsia="宋体" w:cs="Times New Roman"/>
                <w:i w:val="0"/>
                <w:color w:val="auto"/>
                <w:kern w:val="0"/>
                <w:sz w:val="24"/>
                <w:szCs w:val="22"/>
                <w:highlight w:val="none"/>
                <w:u w:val="none"/>
                <w:lang w:val="en-US" w:eastAsia="zh-CN" w:bidi="ar"/>
              </w:rPr>
              <w:t>合同包</w:t>
            </w:r>
          </w:p>
        </w:tc>
        <w:tc>
          <w:tcPr>
            <w:tcW w:w="7480" w:type="dxa"/>
            <w:vAlign w:val="center"/>
          </w:tcPr>
          <w:p>
            <w:pPr>
              <w:pStyle w:val="2"/>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000000"/>
                <w:kern w:val="0"/>
                <w:sz w:val="24"/>
                <w:szCs w:val="22"/>
                <w:highlight w:val="none"/>
                <w:u w:val="none"/>
                <w:lang w:val="en-US" w:eastAsia="zh-CN" w:bidi="ar"/>
              </w:rPr>
              <w:t>100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20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第二种方式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ascii="Times New Roman" w:hAnsi="Times New Roman" w:eastAsia="宋体"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3月</w:t>
            </w:r>
            <w:r>
              <w:rPr>
                <w:rFonts w:hint="default" w:ascii="Times New Roman" w:hAnsi="Times New Roman" w:eastAsia="宋体" w:cs="Times New Roman"/>
                <w:i w:val="0"/>
                <w:color w:val="000000"/>
                <w:kern w:val="0"/>
                <w:sz w:val="24"/>
                <w:szCs w:val="22"/>
                <w:highlight w:val="none"/>
                <w:u w:val="none"/>
                <w:lang w:val="en-US" w:eastAsia="zh-CN" w:bidi="ar"/>
              </w:rPr>
              <w:t>）的单位账户流水证明，每月月末账户余额平均值不少于</w:t>
            </w:r>
            <w:r>
              <w:rPr>
                <w:rFonts w:hint="eastAsia" w:cs="Times New Roman"/>
                <w:i w:val="0"/>
                <w:color w:val="000000"/>
                <w:kern w:val="0"/>
                <w:sz w:val="24"/>
                <w:szCs w:val="22"/>
                <w:highlight w:val="none"/>
                <w:u w:val="none"/>
                <w:lang w:val="en-US" w:eastAsia="zh-CN" w:bidi="ar"/>
              </w:rPr>
              <w:t>10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widowControl/>
              <w:suppressLineNumbers w:val="0"/>
              <w:spacing w:line="240" w:lineRule="auto"/>
              <w:jc w:val="center"/>
              <w:textAlignment w:val="auto"/>
              <w:rPr>
                <w:rFonts w:hint="default" w:ascii="宋体" w:hAnsi="宋体" w:eastAsia="宋体" w:cs="宋体"/>
                <w:kern w:val="2"/>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第</w:t>
            </w:r>
            <w:r>
              <w:rPr>
                <w:rFonts w:hint="eastAsia" w:ascii="Times New Roman" w:hAnsi="Times New Roman" w:cs="Times New Roman"/>
                <w:i w:val="0"/>
                <w:color w:val="auto"/>
                <w:kern w:val="0"/>
                <w:sz w:val="24"/>
                <w:szCs w:val="22"/>
                <w:highlight w:val="none"/>
                <w:u w:val="none"/>
                <w:lang w:val="en-US" w:eastAsia="zh-CN" w:bidi="ar"/>
              </w:rPr>
              <w:t>2</w:t>
            </w:r>
            <w:r>
              <w:rPr>
                <w:rFonts w:hint="default" w:ascii="Times New Roman" w:hAnsi="Times New Roman" w:eastAsia="宋体" w:cs="Times New Roman"/>
                <w:i w:val="0"/>
                <w:color w:val="auto"/>
                <w:kern w:val="0"/>
                <w:sz w:val="24"/>
                <w:szCs w:val="22"/>
                <w:highlight w:val="none"/>
                <w:u w:val="none"/>
                <w:lang w:val="en-US" w:eastAsia="zh-CN" w:bidi="ar"/>
              </w:rPr>
              <w:t>合同包</w:t>
            </w:r>
          </w:p>
        </w:tc>
        <w:tc>
          <w:tcPr>
            <w:tcW w:w="7480" w:type="dxa"/>
            <w:vAlign w:val="center"/>
          </w:tcPr>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000000"/>
                <w:kern w:val="0"/>
                <w:sz w:val="24"/>
                <w:szCs w:val="22"/>
                <w:highlight w:val="none"/>
                <w:u w:val="none"/>
                <w:lang w:val="en-US" w:eastAsia="zh-CN" w:bidi="ar"/>
              </w:rPr>
              <w:t>1300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270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第二种方式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ascii="Times New Roman" w:hAnsi="Times New Roman" w:eastAsia="宋体"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3月</w:t>
            </w:r>
            <w:r>
              <w:rPr>
                <w:rFonts w:hint="default" w:ascii="Times New Roman" w:hAnsi="Times New Roman" w:eastAsia="宋体" w:cs="Times New Roman"/>
                <w:i w:val="0"/>
                <w:color w:val="000000"/>
                <w:kern w:val="0"/>
                <w:sz w:val="24"/>
                <w:szCs w:val="22"/>
                <w:highlight w:val="none"/>
                <w:u w:val="none"/>
                <w:lang w:val="en-US" w:eastAsia="zh-CN" w:bidi="ar"/>
              </w:rPr>
              <w:t>）的单位账户流水证明，每月月末账户余额平均值不少于</w:t>
            </w:r>
            <w:r>
              <w:rPr>
                <w:rFonts w:hint="eastAsia" w:cs="Times New Roman"/>
                <w:i w:val="0"/>
                <w:color w:val="000000"/>
                <w:kern w:val="0"/>
                <w:sz w:val="24"/>
                <w:szCs w:val="22"/>
                <w:highlight w:val="none"/>
                <w:u w:val="none"/>
                <w:lang w:val="en-US" w:eastAsia="zh-CN" w:bidi="ar"/>
              </w:rPr>
              <w:t>40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widowControl/>
              <w:suppressLineNumbers w:val="0"/>
              <w:spacing w:line="240" w:lineRule="auto"/>
              <w:jc w:val="center"/>
              <w:textAlignment w:val="auto"/>
              <w:rPr>
                <w:rFonts w:hint="default" w:ascii="宋体" w:hAnsi="宋体" w:eastAsia="宋体" w:cs="宋体"/>
                <w:kern w:val="2"/>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第</w:t>
            </w:r>
            <w:r>
              <w:rPr>
                <w:rFonts w:hint="eastAsia" w:ascii="Times New Roman" w:hAnsi="Times New Roman" w:cs="Times New Roman"/>
                <w:i w:val="0"/>
                <w:color w:val="auto"/>
                <w:kern w:val="0"/>
                <w:sz w:val="24"/>
                <w:szCs w:val="22"/>
                <w:highlight w:val="none"/>
                <w:u w:val="none"/>
                <w:lang w:val="en-US" w:eastAsia="zh-CN" w:bidi="ar"/>
              </w:rPr>
              <w:t>3</w:t>
            </w:r>
            <w:r>
              <w:rPr>
                <w:rFonts w:hint="default" w:ascii="Times New Roman" w:hAnsi="Times New Roman" w:eastAsia="宋体" w:cs="Times New Roman"/>
                <w:i w:val="0"/>
                <w:color w:val="auto"/>
                <w:kern w:val="0"/>
                <w:sz w:val="24"/>
                <w:szCs w:val="22"/>
                <w:highlight w:val="none"/>
                <w:u w:val="none"/>
                <w:lang w:val="en-US" w:eastAsia="zh-CN" w:bidi="ar"/>
              </w:rPr>
              <w:t>合同包</w:t>
            </w:r>
          </w:p>
        </w:tc>
        <w:tc>
          <w:tcPr>
            <w:tcW w:w="7480" w:type="dxa"/>
            <w:vAlign w:val="center"/>
          </w:tcPr>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000000"/>
                <w:kern w:val="0"/>
                <w:sz w:val="24"/>
                <w:szCs w:val="22"/>
                <w:highlight w:val="none"/>
                <w:u w:val="none"/>
                <w:lang w:val="en-US" w:eastAsia="zh-CN" w:bidi="ar"/>
              </w:rPr>
              <w:t>2000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400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第二种方式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ascii="Times New Roman" w:hAnsi="Times New Roman" w:eastAsia="宋体"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3月</w:t>
            </w:r>
            <w:r>
              <w:rPr>
                <w:rFonts w:hint="default" w:ascii="Times New Roman" w:hAnsi="Times New Roman" w:eastAsia="宋体" w:cs="Times New Roman"/>
                <w:i w:val="0"/>
                <w:color w:val="000000"/>
                <w:kern w:val="0"/>
                <w:sz w:val="24"/>
                <w:szCs w:val="22"/>
                <w:highlight w:val="none"/>
                <w:u w:val="none"/>
                <w:lang w:val="en-US" w:eastAsia="zh-CN" w:bidi="ar"/>
              </w:rPr>
              <w:t>）的单位账户流水证明，每月月末账户余额平均值不少于</w:t>
            </w:r>
            <w:r>
              <w:rPr>
                <w:rFonts w:hint="eastAsia" w:cs="Times New Roman"/>
                <w:i w:val="0"/>
                <w:color w:val="000000"/>
                <w:kern w:val="0"/>
                <w:sz w:val="24"/>
                <w:szCs w:val="22"/>
                <w:highlight w:val="none"/>
                <w:u w:val="none"/>
                <w:lang w:val="en-US" w:eastAsia="zh-CN" w:bidi="ar"/>
              </w:rPr>
              <w:t>60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keepNext w:val="0"/>
              <w:keepLines w:val="0"/>
              <w:widowControl/>
              <w:suppressLineNumbers w:val="0"/>
              <w:spacing w:line="240" w:lineRule="auto"/>
              <w:jc w:val="center"/>
              <w:textAlignment w:val="auto"/>
              <w:rPr>
                <w:rFonts w:hint="default" w:ascii="宋体" w:hAnsi="宋体" w:eastAsia="宋体" w:cs="宋体"/>
                <w:kern w:val="2"/>
                <w:sz w:val="24"/>
                <w:szCs w:val="24"/>
                <w:highlight w:val="none"/>
                <w:lang w:val="en-US" w:eastAsia="zh-CN" w:bidi="ar-SA"/>
              </w:rPr>
            </w:pPr>
            <w:r>
              <w:rPr>
                <w:rFonts w:hint="default" w:ascii="Times New Roman" w:hAnsi="Times New Roman" w:eastAsia="宋体" w:cs="Times New Roman"/>
                <w:i w:val="0"/>
                <w:color w:val="auto"/>
                <w:kern w:val="0"/>
                <w:sz w:val="24"/>
                <w:szCs w:val="22"/>
                <w:highlight w:val="none"/>
                <w:u w:val="none"/>
                <w:lang w:val="en-US" w:eastAsia="zh-CN" w:bidi="ar"/>
              </w:rPr>
              <w:t>第</w:t>
            </w:r>
            <w:r>
              <w:rPr>
                <w:rFonts w:hint="eastAsia" w:ascii="Times New Roman" w:hAnsi="Times New Roman" w:cs="Times New Roman"/>
                <w:i w:val="0"/>
                <w:color w:val="auto"/>
                <w:kern w:val="0"/>
                <w:sz w:val="24"/>
                <w:szCs w:val="22"/>
                <w:highlight w:val="none"/>
                <w:u w:val="none"/>
                <w:lang w:val="en-US" w:eastAsia="zh-CN" w:bidi="ar"/>
              </w:rPr>
              <w:t>4</w:t>
            </w:r>
            <w:r>
              <w:rPr>
                <w:rFonts w:hint="default" w:ascii="Times New Roman" w:hAnsi="Times New Roman" w:eastAsia="宋体" w:cs="Times New Roman"/>
                <w:i w:val="0"/>
                <w:color w:val="auto"/>
                <w:kern w:val="0"/>
                <w:sz w:val="24"/>
                <w:szCs w:val="22"/>
                <w:highlight w:val="none"/>
                <w:u w:val="none"/>
                <w:lang w:val="en-US" w:eastAsia="zh-CN" w:bidi="ar"/>
              </w:rPr>
              <w:t>合同包</w:t>
            </w:r>
          </w:p>
        </w:tc>
        <w:tc>
          <w:tcPr>
            <w:tcW w:w="7480" w:type="dxa"/>
            <w:vAlign w:val="center"/>
          </w:tcPr>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000000"/>
                <w:kern w:val="0"/>
                <w:sz w:val="24"/>
                <w:szCs w:val="22"/>
                <w:highlight w:val="none"/>
                <w:u w:val="none"/>
                <w:lang w:val="en-US" w:eastAsia="zh-CN" w:bidi="ar"/>
              </w:rPr>
              <w:t>600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120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第二种方式</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1月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ascii="Times New Roman" w:hAnsi="Times New Roman" w:eastAsia="宋体"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ascii="Times New Roman" w:hAnsi="Times New Roman" w:cs="Times New Roman"/>
                <w:i w:val="0"/>
                <w:color w:val="000000"/>
                <w:kern w:val="0"/>
                <w:sz w:val="24"/>
                <w:szCs w:val="22"/>
                <w:highlight w:val="none"/>
                <w:u w:val="none"/>
                <w:lang w:val="en-US" w:eastAsia="zh-CN" w:bidi="ar"/>
              </w:rPr>
              <w:t>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3月</w:t>
            </w:r>
            <w:r>
              <w:rPr>
                <w:rFonts w:hint="default" w:ascii="Times New Roman" w:hAnsi="Times New Roman" w:eastAsia="宋体" w:cs="Times New Roman"/>
                <w:i w:val="0"/>
                <w:color w:val="000000"/>
                <w:kern w:val="0"/>
                <w:sz w:val="24"/>
                <w:szCs w:val="22"/>
                <w:highlight w:val="none"/>
                <w:u w:val="none"/>
                <w:lang w:val="en-US" w:eastAsia="zh-CN" w:bidi="ar"/>
              </w:rPr>
              <w:t>）的单位账户流水证明，每月月末账户余额平均值不少于</w:t>
            </w:r>
            <w:r>
              <w:rPr>
                <w:rFonts w:hint="eastAsia" w:cs="Times New Roman"/>
                <w:i w:val="0"/>
                <w:color w:val="000000"/>
                <w:kern w:val="0"/>
                <w:sz w:val="24"/>
                <w:szCs w:val="22"/>
                <w:highlight w:val="none"/>
                <w:u w:val="none"/>
                <w:lang w:val="en-US" w:eastAsia="zh-CN" w:bidi="ar"/>
              </w:rPr>
              <w:t>20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eastAsia="宋体" w:cs="Times New Roman"/>
                <w:i w:val="0"/>
                <w:color w:val="000000"/>
                <w:kern w:val="0"/>
                <w:sz w:val="24"/>
                <w:szCs w:val="22"/>
                <w:highlight w:val="none"/>
                <w:u w:val="none"/>
                <w:lang w:val="en-US" w:eastAsia="zh-CN" w:bidi="ar"/>
              </w:rPr>
              <w:br w:type="textWrapping"/>
            </w: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pPr>
      <w:r>
        <w:rPr>
          <w:rFonts w:hint="eastAsia" w:ascii="Times New Roman" w:hAnsi="Times New Roman" w:eastAsia="黑体" w:cs="Times New Roman"/>
          <w:color w:val="auto"/>
          <w:sz w:val="21"/>
          <w:szCs w:val="24"/>
          <w:highlight w:val="none"/>
          <w:lang w:val="en-US" w:eastAsia="zh-CN"/>
        </w:rPr>
        <w:t>2.</w:t>
      </w:r>
      <w:r>
        <w:rPr>
          <w:rFonts w:hint="default" w:ascii="Times New Roman" w:hAnsi="Times New Roman" w:eastAsia="黑体" w:cs="Times New Roman"/>
          <w:color w:val="auto"/>
          <w:sz w:val="21"/>
          <w:szCs w:val="24"/>
          <w:highlight w:val="none"/>
        </w:rPr>
        <w:t>采用第二种方式应附银行出具（须有银行盖章）申请日前3个月内的单位账户流水证明。</w:t>
      </w:r>
    </w:p>
    <w:p>
      <w:pPr>
        <w:spacing w:line="360" w:lineRule="auto"/>
        <w:jc w:val="center"/>
        <w:outlineLvl w:val="0"/>
        <w:rPr>
          <w:rFonts w:hint="default" w:ascii="宋体" w:hAnsi="宋体" w:cs="宋体"/>
          <w:b/>
          <w:bCs/>
          <w:sz w:val="32"/>
          <w:szCs w:val="32"/>
          <w:highlight w:val="none"/>
        </w:rPr>
      </w:pPr>
      <w:bookmarkStart w:id="15" w:name="_GoBack"/>
      <w:bookmarkEnd w:id="15"/>
      <w:r>
        <w:rPr>
          <w:rFonts w:hint="default" w:ascii="宋体" w:hAnsi="宋体" w:cs="宋体"/>
          <w:b/>
          <w:bCs/>
          <w:sz w:val="32"/>
          <w:szCs w:val="32"/>
          <w:highlight w:val="none"/>
        </w:rPr>
        <w:t>附录3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条件(业绩最低要求)</w:t>
      </w:r>
    </w:p>
    <w:p>
      <w:pPr>
        <w:snapToGrid w:val="0"/>
        <w:spacing w:line="360" w:lineRule="auto"/>
        <w:jc w:val="center"/>
        <w:rPr>
          <w:rFonts w:eastAsia="黑体"/>
          <w:highlight w:val="none"/>
        </w:rPr>
      </w:pPr>
    </w:p>
    <w:tbl>
      <w:tblPr>
        <w:tblStyle w:val="1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合同包</w:t>
            </w:r>
          </w:p>
        </w:tc>
        <w:tc>
          <w:tcPr>
            <w:tcW w:w="7369" w:type="dxa"/>
            <w:vAlign w:val="center"/>
          </w:tcPr>
          <w:p>
            <w:pPr>
              <w:snapToGrid w:val="0"/>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24"/>
                <w:highlight w:val="none"/>
              </w:rPr>
              <w:t>第1合同包</w:t>
            </w:r>
          </w:p>
        </w:tc>
        <w:tc>
          <w:tcPr>
            <w:tcW w:w="7369" w:type="dxa"/>
            <w:vAlign w:val="center"/>
          </w:tcPr>
          <w:p>
            <w:pPr>
              <w:spacing w:line="360" w:lineRule="auto"/>
              <w:rPr>
                <w:rFonts w:hint="eastAsia" w:ascii="宋体" w:hAnsi="宋体" w:eastAsia="宋体" w:cs="宋体"/>
                <w:sz w:val="24"/>
                <w:szCs w:val="28"/>
                <w:highlight w:val="none"/>
              </w:rPr>
            </w:pPr>
            <w:r>
              <w:rPr>
                <w:rFonts w:hint="eastAsia" w:ascii="宋体" w:hAnsi="宋体" w:eastAsia="宋体" w:cs="宋体"/>
                <w:sz w:val="24"/>
                <w:szCs w:val="24"/>
                <w:highlight w:val="none"/>
              </w:rPr>
              <w:t>申请人近5年承担过一个</w:t>
            </w:r>
            <w:r>
              <w:rPr>
                <w:rFonts w:hint="eastAsia" w:ascii="宋体" w:hAnsi="宋体" w:eastAsia="宋体" w:cs="宋体"/>
                <w:sz w:val="24"/>
                <w:szCs w:val="24"/>
                <w:highlight w:val="none"/>
                <w:lang w:val="en-US" w:eastAsia="zh-CN"/>
              </w:rPr>
              <w:t>房建</w:t>
            </w: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地基处理</w:t>
            </w:r>
            <w:r>
              <w:rPr>
                <w:rFonts w:hint="eastAsia" w:ascii="宋体" w:hAnsi="宋体" w:eastAsia="宋体" w:cs="宋体"/>
                <w:sz w:val="24"/>
                <w:szCs w:val="24"/>
                <w:highlight w:val="none"/>
              </w:rPr>
              <w:t>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default"/>
                <w:lang w:val="en-US" w:eastAsia="zh-CN"/>
              </w:rPr>
            </w:pPr>
            <w:r>
              <w:rPr>
                <w:rFonts w:hint="eastAsia"/>
                <w:lang w:val="en-US" w:eastAsia="zh-CN"/>
              </w:rPr>
              <w:t>第2合同包</w:t>
            </w:r>
          </w:p>
        </w:tc>
        <w:tc>
          <w:tcPr>
            <w:tcW w:w="7369"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申请人近5年承担过一个</w:t>
            </w:r>
            <w:r>
              <w:rPr>
                <w:rFonts w:hint="eastAsia" w:ascii="宋体" w:hAnsi="宋体" w:eastAsia="宋体" w:cs="宋体"/>
                <w:sz w:val="24"/>
                <w:szCs w:val="24"/>
                <w:highlight w:val="none"/>
                <w:lang w:val="en-US" w:eastAsia="zh-CN"/>
              </w:rPr>
              <w:t>房建</w:t>
            </w: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劳务分包及脚手架搭设</w:t>
            </w:r>
            <w:r>
              <w:rPr>
                <w:rFonts w:hint="eastAsia" w:ascii="宋体" w:hAnsi="宋体" w:eastAsia="宋体" w:cs="宋体"/>
                <w:sz w:val="24"/>
                <w:szCs w:val="24"/>
                <w:highlight w:val="none"/>
              </w:rPr>
              <w:t>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第3合同包</w:t>
            </w:r>
          </w:p>
        </w:tc>
        <w:tc>
          <w:tcPr>
            <w:tcW w:w="7369"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申请人近5年承担过一个</w:t>
            </w:r>
            <w:r>
              <w:rPr>
                <w:rFonts w:hint="eastAsia" w:ascii="宋体" w:hAnsi="宋体" w:eastAsia="宋体" w:cs="宋体"/>
                <w:sz w:val="24"/>
                <w:szCs w:val="24"/>
                <w:highlight w:val="none"/>
                <w:lang w:val="en-US" w:eastAsia="zh-CN"/>
              </w:rPr>
              <w:t>房建</w:t>
            </w: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装饰装修</w:t>
            </w:r>
            <w:r>
              <w:rPr>
                <w:rFonts w:hint="eastAsia" w:ascii="宋体" w:hAnsi="宋体" w:eastAsia="宋体" w:cs="宋体"/>
                <w:sz w:val="24"/>
                <w:szCs w:val="24"/>
                <w:highlight w:val="none"/>
              </w:rPr>
              <w:t>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1805" w:type="dxa"/>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第4合同包</w:t>
            </w:r>
          </w:p>
        </w:tc>
        <w:tc>
          <w:tcPr>
            <w:tcW w:w="7369"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申请人近5年承担过一个</w:t>
            </w:r>
            <w:r>
              <w:rPr>
                <w:rFonts w:hint="eastAsia" w:ascii="宋体" w:hAnsi="宋体" w:eastAsia="宋体" w:cs="宋体"/>
                <w:sz w:val="24"/>
                <w:szCs w:val="24"/>
                <w:highlight w:val="none"/>
                <w:lang w:val="en-US" w:eastAsia="zh-CN"/>
              </w:rPr>
              <w:t>房建</w:t>
            </w:r>
            <w:r>
              <w:rPr>
                <w:rFonts w:hint="eastAsia" w:ascii="宋体" w:hAnsi="宋体" w:eastAsia="宋体" w:cs="宋体"/>
                <w:sz w:val="24"/>
                <w:szCs w:val="24"/>
                <w:highlight w:val="none"/>
              </w:rPr>
              <w:t>工程</w:t>
            </w:r>
            <w:r>
              <w:rPr>
                <w:rFonts w:hint="eastAsia" w:ascii="宋体" w:hAnsi="宋体" w:eastAsia="宋体" w:cs="宋体"/>
                <w:sz w:val="24"/>
                <w:szCs w:val="24"/>
                <w:highlight w:val="none"/>
                <w:lang w:val="en-US" w:eastAsia="zh-CN"/>
              </w:rPr>
              <w:t>保温、防水及水电、消防安装</w:t>
            </w:r>
            <w:r>
              <w:rPr>
                <w:rFonts w:hint="eastAsia" w:ascii="宋体" w:hAnsi="宋体" w:eastAsia="宋体" w:cs="宋体"/>
                <w:sz w:val="24"/>
                <w:szCs w:val="24"/>
                <w:highlight w:val="none"/>
              </w:rPr>
              <w:t>施工业绩。</w:t>
            </w:r>
          </w:p>
        </w:tc>
      </w:tr>
    </w:tbl>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kern w:val="0"/>
          <w:highlight w:val="none"/>
        </w:rPr>
      </w:pPr>
      <w:r>
        <w:rPr>
          <w:rFonts w:eastAsia="黑体"/>
          <w:kern w:val="0"/>
          <w:highlight w:val="none"/>
        </w:rPr>
        <w:t>注：</w:t>
      </w:r>
      <w:r>
        <w:rPr>
          <w:rFonts w:hint="eastAsia" w:eastAsia="黑体"/>
          <w:kern w:val="0"/>
          <w:highlight w:val="none"/>
        </w:rPr>
        <w:t>申请</w:t>
      </w:r>
      <w:r>
        <w:rPr>
          <w:rFonts w:eastAsia="黑体"/>
          <w:kern w:val="0"/>
          <w:highlight w:val="none"/>
        </w:rPr>
        <w:t>人应在此表中填写近</w:t>
      </w:r>
      <w:r>
        <w:rPr>
          <w:rFonts w:hint="eastAsia" w:eastAsia="黑体"/>
          <w:kern w:val="0"/>
          <w:highlight w:val="none"/>
        </w:rPr>
        <w:t>5</w:t>
      </w:r>
      <w:r>
        <w:rPr>
          <w:rFonts w:eastAsia="黑体"/>
          <w:kern w:val="0"/>
          <w:highlight w:val="none"/>
        </w:rPr>
        <w:t>年(以</w:t>
      </w:r>
      <w:r>
        <w:rPr>
          <w:rFonts w:hint="eastAsia" w:eastAsia="黑体"/>
          <w:kern w:val="0"/>
          <w:highlight w:val="none"/>
        </w:rPr>
        <w:t>签订合同时间为准</w:t>
      </w:r>
      <w:r>
        <w:rPr>
          <w:rFonts w:eastAsia="黑体"/>
          <w:kern w:val="0"/>
          <w:highlight w:val="none"/>
        </w:rPr>
        <w:t>)来</w:t>
      </w:r>
      <w:r>
        <w:rPr>
          <w:rFonts w:hint="eastAsia" w:eastAsia="黑体"/>
          <w:kern w:val="0"/>
          <w:highlight w:val="none"/>
        </w:rPr>
        <w:t>承担的</w:t>
      </w:r>
      <w:r>
        <w:rPr>
          <w:rFonts w:eastAsia="黑体"/>
          <w:kern w:val="0"/>
          <w:highlight w:val="none"/>
        </w:rPr>
        <w:t>类似项目</w:t>
      </w:r>
      <w:r>
        <w:rPr>
          <w:rFonts w:hint="eastAsia" w:eastAsia="黑体"/>
          <w:kern w:val="0"/>
          <w:highlight w:val="none"/>
        </w:rPr>
        <w:t>施工</w:t>
      </w:r>
      <w:r>
        <w:rPr>
          <w:rFonts w:eastAsia="黑体"/>
          <w:kern w:val="0"/>
          <w:highlight w:val="none"/>
        </w:rPr>
        <w:t>，</w:t>
      </w:r>
      <w:r>
        <w:rPr>
          <w:rFonts w:hint="eastAsia" w:eastAsia="黑体"/>
          <w:color w:val="FF0000"/>
          <w:kern w:val="0"/>
          <w:highlight w:val="none"/>
        </w:rPr>
        <w:t>申请人为新成立的公司，无法提供业绩附件支撑材料时，可提供其法人代表或股东名下其它公司、法人代表或股东为授权委托人的类似施工业绩，</w:t>
      </w:r>
      <w:r>
        <w:rPr>
          <w:rFonts w:eastAsia="黑体"/>
          <w:color w:val="FF0000"/>
          <w:kern w:val="0"/>
          <w:highlight w:val="none"/>
        </w:rPr>
        <w:t>并提供合同协议书。</w:t>
      </w:r>
      <w:r>
        <w:rPr>
          <w:rFonts w:eastAsia="黑体"/>
          <w:kern w:val="0"/>
          <w:highlight w:val="none"/>
        </w:rPr>
        <w:t>如无合同协议书，</w:t>
      </w:r>
      <w:r>
        <w:rPr>
          <w:rFonts w:hint="eastAsia" w:eastAsia="黑体"/>
          <w:kern w:val="0"/>
          <w:highlight w:val="none"/>
        </w:rPr>
        <w:t>遴选</w:t>
      </w:r>
      <w:r>
        <w:rPr>
          <w:rFonts w:eastAsia="黑体"/>
          <w:kern w:val="0"/>
          <w:highlight w:val="none"/>
        </w:rPr>
        <w:t>人在对</w:t>
      </w:r>
      <w:r>
        <w:rPr>
          <w:rFonts w:hint="eastAsia" w:eastAsia="黑体"/>
          <w:kern w:val="0"/>
          <w:highlight w:val="none"/>
        </w:rPr>
        <w:t>申请</w:t>
      </w:r>
      <w:r>
        <w:rPr>
          <w:rFonts w:eastAsia="黑体"/>
          <w:kern w:val="0"/>
          <w:highlight w:val="none"/>
        </w:rPr>
        <w:t>人进行业绩审查时将不考虑该项目；</w:t>
      </w:r>
      <w:r>
        <w:rPr>
          <w:rFonts w:hint="eastAsia" w:eastAsia="黑体"/>
          <w:kern w:val="0"/>
          <w:highlight w:val="none"/>
        </w:rPr>
        <w:t>申请人承担的分包工程业绩予以认可，但必须满足业绩要求中的专业内容。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highlight w:val="none"/>
        </w:rPr>
      </w:pPr>
      <w:r>
        <w:rPr>
          <w:rFonts w:hint="eastAsia" w:asciiTheme="minorEastAsia" w:hAnsiTheme="minorEastAsia" w:cstheme="minorEastAsia"/>
          <w:b/>
          <w:bCs/>
          <w:sz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附录4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条件(信誉最低要求)</w:t>
      </w:r>
    </w:p>
    <w:p>
      <w:pPr>
        <w:snapToGrid w:val="0"/>
        <w:spacing w:line="360" w:lineRule="auto"/>
        <w:rPr>
          <w:bCs/>
          <w:highlight w:val="none"/>
        </w:rPr>
      </w:pPr>
    </w:p>
    <w:tbl>
      <w:tblPr>
        <w:tblStyle w:val="1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合同包</w:t>
            </w:r>
          </w:p>
        </w:tc>
        <w:tc>
          <w:tcPr>
            <w:tcW w:w="7480" w:type="dxa"/>
            <w:vAlign w:val="center"/>
          </w:tcPr>
          <w:p>
            <w:pPr>
              <w:snapToGrid w:val="0"/>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2、3、4</w:t>
            </w:r>
            <w:r>
              <w:rPr>
                <w:rFonts w:hint="eastAsia" w:ascii="宋体" w:hAnsi="宋体" w:eastAsia="宋体" w:cs="宋体"/>
                <w:sz w:val="24"/>
                <w:szCs w:val="24"/>
                <w:highlight w:val="none"/>
              </w:rPr>
              <w:t>合同包</w:t>
            </w:r>
          </w:p>
        </w:tc>
        <w:tc>
          <w:tcPr>
            <w:tcW w:w="7480" w:type="dxa"/>
            <w:vAlign w:val="center"/>
          </w:tcPr>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不得存在下列情况（信誉最低要求）：</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1.处于被责令停业、接管或清算、破产状态；</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2.处于被行业主管部门作出禁止进入建筑工程市场的处罚且处于有效期内；</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.存在下列不良状况或不良信用记录：</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（1）在国家企业信用信息公示系统（http://www.gsxt.gov.cn/）中被列入严重违法失信企业名单的；</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（2）在“中国执行信息公开网”（http://zxgk.court.gov.cn/）中被列入失信被执行人名单；</w:t>
            </w:r>
          </w:p>
          <w:p>
            <w:pPr>
              <w:widowControl/>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（3）申请人或其法定代表人、拟委任的项目负责人在近三年内有行贿犯罪行为的；</w:t>
            </w:r>
          </w:p>
          <w:p>
            <w:pPr>
              <w:widowControl/>
              <w:spacing w:line="360" w:lineRule="auto"/>
              <w:rPr>
                <w:rFonts w:hint="eastAsia" w:ascii="宋体" w:hAnsi="宋体" w:eastAsia="宋体" w:cs="宋体"/>
                <w:sz w:val="24"/>
                <w:szCs w:val="28"/>
                <w:highlight w:val="none"/>
              </w:rPr>
            </w:pPr>
            <w:r>
              <w:rPr>
                <w:rFonts w:hint="eastAsia" w:ascii="宋体" w:hAnsi="宋体" w:eastAsia="宋体" w:cs="宋体"/>
                <w:sz w:val="24"/>
                <w:szCs w:val="32"/>
                <w:highlight w:val="none"/>
              </w:rPr>
              <w:t>（4）其他在“信用中国”网站（http://www.creditchina.gov.cn/）中被列为</w:t>
            </w:r>
            <w:r>
              <w:rPr>
                <w:rFonts w:hint="eastAsia" w:ascii="宋体" w:hAnsi="宋体" w:eastAsia="宋体" w:cs="宋体"/>
                <w:sz w:val="24"/>
                <w:szCs w:val="28"/>
                <w:highlight w:val="none"/>
              </w:rPr>
              <w:t>失信惩戒对象，且按联合惩戒要求禁止参与招投标的；</w:t>
            </w:r>
          </w:p>
          <w:p>
            <w:pPr>
              <w:widowControl/>
              <w:snapToGrid w:val="0"/>
              <w:spacing w:line="360" w:lineRule="auto"/>
              <w:jc w:val="both"/>
              <w:rPr>
                <w:rFonts w:hint="eastAsia" w:ascii="宋体" w:hAnsi="宋体" w:eastAsia="宋体" w:cs="宋体"/>
                <w:sz w:val="24"/>
                <w:szCs w:val="28"/>
                <w:highlight w:val="none"/>
                <w:lang w:bidi="ar"/>
              </w:rPr>
            </w:pPr>
            <w:r>
              <w:rPr>
                <w:rFonts w:hint="eastAsia" w:ascii="宋体" w:hAnsi="宋体" w:eastAsia="宋体" w:cs="宋体"/>
                <w:sz w:val="24"/>
                <w:szCs w:val="28"/>
                <w:highlight w:val="none"/>
                <w:lang w:bidi="ar"/>
              </w:rPr>
              <w:t>（5）上一年度被列入建设集团或遴选人D级资源库的协作单位；</w:t>
            </w:r>
          </w:p>
          <w:p>
            <w:pPr>
              <w:widowControl/>
              <w:snapToGrid w:val="0"/>
              <w:spacing w:line="360" w:lineRule="auto"/>
              <w:jc w:val="both"/>
              <w:rPr>
                <w:rFonts w:hint="eastAsia" w:ascii="宋体" w:hAnsi="宋体" w:eastAsia="宋体" w:cs="宋体"/>
                <w:sz w:val="24"/>
                <w:szCs w:val="32"/>
                <w:highlight w:val="none"/>
              </w:rPr>
            </w:pPr>
            <w:r>
              <w:rPr>
                <w:rFonts w:hint="eastAsia" w:ascii="宋体" w:hAnsi="宋体" w:eastAsia="宋体" w:cs="宋体"/>
                <w:sz w:val="24"/>
                <w:szCs w:val="28"/>
                <w:highlight w:val="none"/>
                <w:lang w:bidi="ar"/>
              </w:rPr>
              <w:t>（6）近三年度被列入建设集团或遴选人Z级资源库的协作单位。</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eastAsia="黑体"/>
          <w:sz w:val="21"/>
          <w:szCs w:val="21"/>
          <w:highlight w:val="none"/>
        </w:rPr>
      </w:pPr>
      <w:r>
        <w:rPr>
          <w:rFonts w:eastAsia="黑体"/>
          <w:sz w:val="21"/>
          <w:szCs w:val="21"/>
          <w:highlight w:val="none"/>
        </w:rPr>
        <w:t>注：</w:t>
      </w:r>
      <w:r>
        <w:rPr>
          <w:rFonts w:hint="eastAsia" w:eastAsia="黑体"/>
          <w:sz w:val="21"/>
          <w:szCs w:val="21"/>
          <w:highlight w:val="none"/>
        </w:rPr>
        <w:t>申请</w:t>
      </w:r>
      <w:r>
        <w:rPr>
          <w:rFonts w:eastAsia="黑体"/>
          <w:sz w:val="21"/>
          <w:szCs w:val="21"/>
          <w:highlight w:val="none"/>
        </w:rPr>
        <w:t>人对以上（1）、（2）、（4）信用状况如遴选文件有需要，应附指定网站截图，截图时间为</w:t>
      </w:r>
      <w:r>
        <w:rPr>
          <w:rFonts w:hint="eastAsia" w:eastAsia="黑体"/>
          <w:sz w:val="21"/>
          <w:szCs w:val="21"/>
          <w:highlight w:val="none"/>
        </w:rPr>
        <w:t>遴选</w:t>
      </w:r>
      <w:r>
        <w:rPr>
          <w:rFonts w:eastAsia="黑体"/>
          <w:sz w:val="21"/>
          <w:szCs w:val="21"/>
          <w:highlight w:val="none"/>
        </w:rPr>
        <w:t>公告发布之日至</w:t>
      </w:r>
      <w:r>
        <w:rPr>
          <w:rFonts w:hint="eastAsia" w:eastAsia="黑体"/>
          <w:sz w:val="21"/>
          <w:szCs w:val="21"/>
          <w:highlight w:val="none"/>
        </w:rPr>
        <w:t>申请</w:t>
      </w:r>
      <w:r>
        <w:rPr>
          <w:rFonts w:eastAsia="黑体"/>
          <w:sz w:val="21"/>
          <w:szCs w:val="21"/>
          <w:highlight w:val="none"/>
        </w:rPr>
        <w:t>截止日之间。</w:t>
      </w:r>
    </w:p>
    <w:p>
      <w:pPr>
        <w:jc w:val="center"/>
        <w:rPr>
          <w:rFonts w:eastAsia="黑体"/>
          <w:sz w:val="30"/>
          <w:highlight w:val="none"/>
        </w:rPr>
      </w:pPr>
      <w:r>
        <w:rPr>
          <w:rFonts w:hint="eastAsia" w:eastAsia="黑体"/>
          <w:sz w:val="21"/>
          <w:szCs w:val="21"/>
          <w:highlight w:val="none"/>
        </w:rPr>
        <w:br w:type="page"/>
      </w:r>
      <w:r>
        <w:rPr>
          <w:rFonts w:hint="default" w:ascii="宋体" w:hAnsi="宋体" w:cs="宋体"/>
          <w:b/>
          <w:bCs/>
          <w:sz w:val="32"/>
          <w:szCs w:val="32"/>
          <w:highlight w:val="none"/>
        </w:rPr>
        <w:t>附录</w:t>
      </w:r>
      <w:r>
        <w:rPr>
          <w:rFonts w:hint="eastAsia" w:ascii="宋体" w:hAnsi="宋体" w:cs="宋体"/>
          <w:b/>
          <w:bCs/>
          <w:sz w:val="32"/>
          <w:szCs w:val="32"/>
          <w:highlight w:val="none"/>
        </w:rPr>
        <w:t>5</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主要人员</w:t>
      </w:r>
      <w:r>
        <w:rPr>
          <w:rFonts w:hint="default" w:ascii="宋体" w:hAnsi="宋体" w:cs="宋体"/>
          <w:b/>
          <w:bCs/>
          <w:sz w:val="32"/>
          <w:szCs w:val="32"/>
          <w:highlight w:val="none"/>
        </w:rPr>
        <w:t>最低要求)</w:t>
      </w:r>
    </w:p>
    <w:p>
      <w:pPr>
        <w:snapToGrid w:val="0"/>
        <w:spacing w:line="360" w:lineRule="auto"/>
        <w:rPr>
          <w:highlight w:val="none"/>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76"/>
        <w:gridCol w:w="1376"/>
        <w:gridCol w:w="1376"/>
        <w:gridCol w:w="1379"/>
        <w:gridCol w:w="145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57" w:type="pct"/>
            <w:vMerge w:val="restart"/>
            <w:vAlign w:val="center"/>
          </w:tcPr>
          <w:p>
            <w:pPr>
              <w:spacing w:line="360" w:lineRule="auto"/>
              <w:jc w:val="center"/>
              <w:rPr>
                <w:sz w:val="24"/>
                <w:szCs w:val="32"/>
                <w:highlight w:val="none"/>
              </w:rPr>
            </w:pPr>
            <w:r>
              <w:rPr>
                <w:sz w:val="24"/>
                <w:szCs w:val="32"/>
                <w:highlight w:val="none"/>
              </w:rPr>
              <w:t>人员</w:t>
            </w:r>
          </w:p>
        </w:tc>
        <w:tc>
          <w:tcPr>
            <w:tcW w:w="3266" w:type="pct"/>
            <w:gridSpan w:val="4"/>
            <w:vAlign w:val="center"/>
          </w:tcPr>
          <w:p>
            <w:pPr>
              <w:snapToGrid w:val="0"/>
              <w:spacing w:line="360" w:lineRule="auto"/>
              <w:jc w:val="center"/>
              <w:rPr>
                <w:sz w:val="24"/>
                <w:szCs w:val="32"/>
                <w:highlight w:val="none"/>
              </w:rPr>
            </w:pPr>
            <w:r>
              <w:rPr>
                <w:rFonts w:hint="eastAsia"/>
                <w:sz w:val="24"/>
                <w:szCs w:val="32"/>
                <w:highlight w:val="none"/>
              </w:rPr>
              <w:t>最低数量要求</w:t>
            </w:r>
          </w:p>
        </w:tc>
        <w:tc>
          <w:tcPr>
            <w:tcW w:w="859" w:type="pct"/>
            <w:vMerge w:val="restart"/>
            <w:vAlign w:val="center"/>
          </w:tcPr>
          <w:p>
            <w:pPr>
              <w:snapToGrid w:val="0"/>
              <w:spacing w:line="360" w:lineRule="auto"/>
              <w:jc w:val="center"/>
              <w:rPr>
                <w:sz w:val="24"/>
                <w:szCs w:val="32"/>
                <w:highlight w:val="none"/>
              </w:rPr>
            </w:pPr>
            <w:r>
              <w:rPr>
                <w:sz w:val="24"/>
                <w:szCs w:val="32"/>
                <w:highlight w:val="none"/>
              </w:rPr>
              <w:t>要求</w:t>
            </w:r>
          </w:p>
        </w:tc>
        <w:tc>
          <w:tcPr>
            <w:tcW w:w="216" w:type="pct"/>
            <w:vMerge w:val="restart"/>
            <w:vAlign w:val="center"/>
          </w:tcPr>
          <w:p>
            <w:pPr>
              <w:snapToGrid w:val="0"/>
              <w:spacing w:line="360" w:lineRule="auto"/>
              <w:jc w:val="center"/>
              <w:rPr>
                <w:sz w:val="24"/>
                <w:szCs w:val="32"/>
                <w:highlight w:val="none"/>
              </w:rPr>
            </w:pPr>
            <w:r>
              <w:rPr>
                <w:rFonts w:hint="eastAsia"/>
                <w:sz w:val="24"/>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57" w:type="pct"/>
            <w:vMerge w:val="continue"/>
            <w:vAlign w:val="center"/>
          </w:tcPr>
          <w:p>
            <w:pPr>
              <w:spacing w:line="360" w:lineRule="auto"/>
              <w:jc w:val="center"/>
              <w:rPr>
                <w:sz w:val="24"/>
                <w:szCs w:val="32"/>
                <w:highlight w:val="none"/>
              </w:rPr>
            </w:pPr>
          </w:p>
        </w:tc>
        <w:tc>
          <w:tcPr>
            <w:tcW w:w="816" w:type="pct"/>
            <w:vAlign w:val="center"/>
          </w:tcPr>
          <w:p>
            <w:pPr>
              <w:snapToGrid w:val="0"/>
              <w:spacing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第1合同包</w:t>
            </w:r>
          </w:p>
        </w:tc>
        <w:tc>
          <w:tcPr>
            <w:tcW w:w="816" w:type="pct"/>
            <w:vAlign w:val="center"/>
          </w:tcPr>
          <w:p>
            <w:pPr>
              <w:snapToGrid w:val="0"/>
              <w:spacing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第2合同包</w:t>
            </w:r>
          </w:p>
        </w:tc>
        <w:tc>
          <w:tcPr>
            <w:tcW w:w="816" w:type="pct"/>
            <w:vAlign w:val="center"/>
          </w:tcPr>
          <w:p>
            <w:pPr>
              <w:snapToGrid w:val="0"/>
              <w:spacing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第3合同包</w:t>
            </w:r>
          </w:p>
        </w:tc>
        <w:tc>
          <w:tcPr>
            <w:tcW w:w="816" w:type="pct"/>
            <w:vAlign w:val="center"/>
          </w:tcPr>
          <w:p>
            <w:pPr>
              <w:snapToGrid w:val="0"/>
              <w:spacing w:line="360" w:lineRule="auto"/>
              <w:jc w:val="center"/>
              <w:rPr>
                <w:sz w:val="24"/>
                <w:szCs w:val="32"/>
                <w:highlight w:val="none"/>
              </w:rPr>
            </w:pPr>
            <w:r>
              <w:rPr>
                <w:rFonts w:hint="eastAsia" w:ascii="宋体" w:hAnsi="宋体" w:cs="宋体"/>
                <w:sz w:val="24"/>
                <w:szCs w:val="24"/>
                <w:highlight w:val="none"/>
              </w:rPr>
              <w:t>第</w:t>
            </w:r>
            <w:r>
              <w:rPr>
                <w:rFonts w:hint="eastAsia" w:ascii="宋体" w:hAnsi="宋体" w:cs="宋体"/>
                <w:sz w:val="24"/>
                <w:szCs w:val="24"/>
                <w:highlight w:val="none"/>
                <w:lang w:val="en-US" w:eastAsia="zh-CN"/>
              </w:rPr>
              <w:t>4</w:t>
            </w:r>
            <w:r>
              <w:rPr>
                <w:rFonts w:hint="eastAsia" w:ascii="宋体" w:hAnsi="宋体" w:cs="宋体"/>
                <w:sz w:val="24"/>
                <w:szCs w:val="24"/>
                <w:highlight w:val="none"/>
              </w:rPr>
              <w:t>合同包</w:t>
            </w:r>
          </w:p>
        </w:tc>
        <w:tc>
          <w:tcPr>
            <w:tcW w:w="859" w:type="pct"/>
            <w:vMerge w:val="continue"/>
            <w:vAlign w:val="center"/>
          </w:tcPr>
          <w:p>
            <w:pPr>
              <w:snapToGrid w:val="0"/>
              <w:spacing w:line="360" w:lineRule="auto"/>
              <w:jc w:val="center"/>
              <w:rPr>
                <w:sz w:val="24"/>
                <w:szCs w:val="32"/>
                <w:highlight w:val="none"/>
              </w:rPr>
            </w:pPr>
          </w:p>
        </w:tc>
        <w:tc>
          <w:tcPr>
            <w:tcW w:w="216" w:type="pct"/>
            <w:vMerge w:val="continue"/>
            <w:vAlign w:val="center"/>
          </w:tcPr>
          <w:p>
            <w:pPr>
              <w:snapToGrid w:val="0"/>
              <w:spacing w:line="360" w:lineRule="auto"/>
              <w:jc w:val="center"/>
              <w:rPr>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57" w:type="pct"/>
            <w:vAlign w:val="center"/>
          </w:tcPr>
          <w:p>
            <w:pPr>
              <w:spacing w:line="360" w:lineRule="auto"/>
              <w:jc w:val="center"/>
              <w:rPr>
                <w:sz w:val="24"/>
                <w:szCs w:val="32"/>
                <w:highlight w:val="none"/>
              </w:rPr>
            </w:pPr>
            <w:r>
              <w:rPr>
                <w:rFonts w:hint="eastAsia"/>
                <w:sz w:val="24"/>
                <w:szCs w:val="32"/>
                <w:highlight w:val="none"/>
              </w:rPr>
              <w:t>项目负责人</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ascii="宋体" w:hAnsi="宋体"/>
                <w:sz w:val="24"/>
                <w:szCs w:val="32"/>
                <w:highlight w:val="none"/>
              </w:rPr>
            </w:pPr>
            <w:r>
              <w:rPr>
                <w:rFonts w:hint="eastAsia"/>
                <w:sz w:val="24"/>
                <w:szCs w:val="32"/>
                <w:highlight w:val="none"/>
              </w:rPr>
              <w:t>1</w:t>
            </w:r>
          </w:p>
        </w:tc>
        <w:tc>
          <w:tcPr>
            <w:tcW w:w="859" w:type="pct"/>
            <w:vAlign w:val="center"/>
          </w:tcPr>
          <w:p>
            <w:pPr>
              <w:spacing w:line="360" w:lineRule="auto"/>
              <w:jc w:val="center"/>
              <w:rPr>
                <w:rFonts w:hint="eastAsia"/>
                <w:sz w:val="24"/>
                <w:szCs w:val="28"/>
                <w:highlight w:val="none"/>
              </w:rPr>
            </w:pPr>
            <w:r>
              <w:rPr>
                <w:rFonts w:hint="eastAsia"/>
                <w:sz w:val="24"/>
                <w:szCs w:val="28"/>
                <w:highlight w:val="none"/>
                <w:lang w:eastAsia="zh-CN"/>
              </w:rPr>
              <w:t>需要持有注册二级建造工程师及安全</w:t>
            </w:r>
            <w:r>
              <w:rPr>
                <w:rFonts w:hint="eastAsia"/>
                <w:sz w:val="24"/>
                <w:szCs w:val="28"/>
                <w:highlight w:val="none"/>
                <w:lang w:val="en-US" w:eastAsia="zh-CN"/>
              </w:rPr>
              <w:t>B证</w:t>
            </w:r>
          </w:p>
        </w:tc>
        <w:tc>
          <w:tcPr>
            <w:tcW w:w="216" w:type="pct"/>
            <w:vAlign w:val="center"/>
          </w:tcPr>
          <w:p>
            <w:pPr>
              <w:snapToGrid w:val="0"/>
              <w:spacing w:line="360" w:lineRule="auto"/>
              <w:rPr>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57" w:type="pct"/>
            <w:vAlign w:val="center"/>
          </w:tcPr>
          <w:p>
            <w:pPr>
              <w:snapToGrid w:val="0"/>
              <w:spacing w:line="360" w:lineRule="auto"/>
              <w:jc w:val="center"/>
              <w:rPr>
                <w:sz w:val="24"/>
                <w:szCs w:val="28"/>
                <w:highlight w:val="none"/>
              </w:rPr>
            </w:pPr>
            <w:r>
              <w:rPr>
                <w:rFonts w:hint="eastAsia"/>
                <w:sz w:val="24"/>
                <w:szCs w:val="28"/>
                <w:highlight w:val="none"/>
              </w:rPr>
              <w:t>技术负责人</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ascii="宋体" w:hAnsi="宋体"/>
                <w:sz w:val="24"/>
                <w:szCs w:val="32"/>
                <w:highlight w:val="none"/>
              </w:rPr>
            </w:pPr>
            <w:r>
              <w:rPr>
                <w:rFonts w:hint="eastAsia"/>
                <w:sz w:val="24"/>
                <w:szCs w:val="32"/>
                <w:highlight w:val="none"/>
              </w:rPr>
              <w:t>1</w:t>
            </w:r>
          </w:p>
        </w:tc>
        <w:tc>
          <w:tcPr>
            <w:tcW w:w="859" w:type="pct"/>
            <w:vAlign w:val="center"/>
          </w:tcPr>
          <w:p>
            <w:pPr>
              <w:spacing w:line="360" w:lineRule="auto"/>
              <w:jc w:val="center"/>
              <w:rPr>
                <w:sz w:val="24"/>
                <w:szCs w:val="28"/>
                <w:highlight w:val="none"/>
              </w:rPr>
            </w:pPr>
            <w:r>
              <w:rPr>
                <w:rFonts w:hint="eastAsia"/>
                <w:szCs w:val="22"/>
                <w:highlight w:val="none"/>
              </w:rPr>
              <w:t>中级职称</w:t>
            </w:r>
          </w:p>
        </w:tc>
        <w:tc>
          <w:tcPr>
            <w:tcW w:w="216" w:type="pct"/>
          </w:tcPr>
          <w:p>
            <w:pPr>
              <w:snapToGrid w:val="0"/>
              <w:spacing w:line="360" w:lineRule="auto"/>
              <w:rPr>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57" w:type="pct"/>
            <w:vAlign w:val="center"/>
          </w:tcPr>
          <w:p>
            <w:pPr>
              <w:snapToGrid w:val="0"/>
              <w:spacing w:line="360" w:lineRule="auto"/>
              <w:jc w:val="center"/>
              <w:rPr>
                <w:sz w:val="24"/>
                <w:szCs w:val="28"/>
                <w:highlight w:val="none"/>
              </w:rPr>
            </w:pPr>
            <w:r>
              <w:rPr>
                <w:rFonts w:hint="eastAsia"/>
                <w:sz w:val="24"/>
                <w:szCs w:val="28"/>
                <w:highlight w:val="none"/>
              </w:rPr>
              <w:t>现场</w:t>
            </w:r>
            <w:r>
              <w:rPr>
                <w:rFonts w:hint="eastAsia"/>
                <w:sz w:val="24"/>
                <w:szCs w:val="28"/>
                <w:highlight w:val="none"/>
                <w:lang w:eastAsia="zh-CN"/>
              </w:rPr>
              <w:t>安全</w:t>
            </w:r>
            <w:r>
              <w:rPr>
                <w:rFonts w:hint="eastAsia"/>
                <w:sz w:val="24"/>
                <w:szCs w:val="28"/>
                <w:highlight w:val="none"/>
              </w:rPr>
              <w:t>管理人员</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1</w:t>
            </w:r>
          </w:p>
        </w:tc>
        <w:tc>
          <w:tcPr>
            <w:tcW w:w="816" w:type="pct"/>
            <w:vAlign w:val="center"/>
          </w:tcPr>
          <w:p>
            <w:pPr>
              <w:snapToGrid w:val="0"/>
              <w:spacing w:line="360" w:lineRule="auto"/>
              <w:jc w:val="center"/>
              <w:rPr>
                <w:rFonts w:hint="eastAsia" w:eastAsiaTheme="minorEastAsia"/>
                <w:sz w:val="24"/>
                <w:szCs w:val="32"/>
                <w:highlight w:val="none"/>
                <w:lang w:eastAsia="zh-CN"/>
              </w:rPr>
            </w:pPr>
            <w:r>
              <w:rPr>
                <w:rFonts w:hint="eastAsia"/>
                <w:sz w:val="24"/>
                <w:szCs w:val="32"/>
                <w:highlight w:val="none"/>
                <w:lang w:val="en-US" w:eastAsia="zh-CN"/>
              </w:rPr>
              <w:t>1</w:t>
            </w:r>
          </w:p>
        </w:tc>
        <w:tc>
          <w:tcPr>
            <w:tcW w:w="859" w:type="pct"/>
            <w:vAlign w:val="center"/>
          </w:tcPr>
          <w:p>
            <w:pPr>
              <w:snapToGrid w:val="0"/>
              <w:spacing w:line="360" w:lineRule="auto"/>
              <w:jc w:val="center"/>
              <w:rPr>
                <w:rFonts w:hint="default" w:eastAsia="宋体"/>
                <w:sz w:val="24"/>
                <w:szCs w:val="32"/>
                <w:highlight w:val="none"/>
                <w:lang w:val="en-US" w:eastAsia="zh-CN"/>
              </w:rPr>
            </w:pPr>
            <w:r>
              <w:rPr>
                <w:rFonts w:hint="eastAsia"/>
                <w:highlight w:val="none"/>
              </w:rPr>
              <w:t>持有</w:t>
            </w:r>
            <w:r>
              <w:rPr>
                <w:rFonts w:hint="eastAsia"/>
                <w:highlight w:val="none"/>
                <w:lang w:val="en-US" w:eastAsia="zh-CN"/>
              </w:rPr>
              <w:t>安全C证</w:t>
            </w:r>
          </w:p>
        </w:tc>
        <w:tc>
          <w:tcPr>
            <w:tcW w:w="216" w:type="pct"/>
          </w:tcPr>
          <w:p>
            <w:pPr>
              <w:snapToGrid w:val="0"/>
              <w:spacing w:line="360" w:lineRule="auto"/>
              <w:rPr>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57" w:type="pct"/>
            <w:vAlign w:val="center"/>
          </w:tcPr>
          <w:p>
            <w:pPr>
              <w:snapToGrid w:val="0"/>
              <w:spacing w:line="360" w:lineRule="auto"/>
              <w:jc w:val="center"/>
              <w:rPr>
                <w:sz w:val="24"/>
                <w:szCs w:val="28"/>
                <w:highlight w:val="none"/>
              </w:rPr>
            </w:pPr>
            <w:r>
              <w:rPr>
                <w:rFonts w:hint="eastAsia"/>
                <w:sz w:val="24"/>
                <w:szCs w:val="28"/>
                <w:highlight w:val="none"/>
              </w:rPr>
              <w:t>合计</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3</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3</w:t>
            </w:r>
          </w:p>
        </w:tc>
        <w:tc>
          <w:tcPr>
            <w:tcW w:w="816" w:type="pct"/>
            <w:vAlign w:val="center"/>
          </w:tcPr>
          <w:p>
            <w:pPr>
              <w:snapToGrid w:val="0"/>
              <w:spacing w:line="360" w:lineRule="auto"/>
              <w:jc w:val="center"/>
              <w:rPr>
                <w:rFonts w:hint="eastAsia" w:eastAsiaTheme="minorEastAsia"/>
                <w:sz w:val="24"/>
                <w:szCs w:val="32"/>
                <w:highlight w:val="none"/>
                <w:lang w:val="en-US" w:eastAsia="zh-CN"/>
              </w:rPr>
            </w:pPr>
            <w:r>
              <w:rPr>
                <w:rFonts w:hint="eastAsia"/>
                <w:sz w:val="24"/>
                <w:szCs w:val="32"/>
                <w:highlight w:val="none"/>
                <w:lang w:val="en-US" w:eastAsia="zh-CN"/>
              </w:rPr>
              <w:t>3</w:t>
            </w:r>
          </w:p>
        </w:tc>
        <w:tc>
          <w:tcPr>
            <w:tcW w:w="816" w:type="pct"/>
            <w:vAlign w:val="center"/>
          </w:tcPr>
          <w:p>
            <w:pPr>
              <w:snapToGrid w:val="0"/>
              <w:spacing w:line="360" w:lineRule="auto"/>
              <w:jc w:val="center"/>
              <w:rPr>
                <w:rFonts w:hint="eastAsia" w:eastAsiaTheme="minorEastAsia"/>
                <w:sz w:val="24"/>
                <w:szCs w:val="32"/>
                <w:highlight w:val="none"/>
                <w:lang w:eastAsia="zh-CN"/>
              </w:rPr>
            </w:pPr>
            <w:r>
              <w:rPr>
                <w:rFonts w:hint="eastAsia"/>
                <w:sz w:val="24"/>
                <w:szCs w:val="32"/>
                <w:highlight w:val="none"/>
                <w:lang w:val="en-US" w:eastAsia="zh-CN"/>
              </w:rPr>
              <w:t>3</w:t>
            </w:r>
          </w:p>
        </w:tc>
        <w:tc>
          <w:tcPr>
            <w:tcW w:w="859" w:type="pct"/>
            <w:vAlign w:val="center"/>
          </w:tcPr>
          <w:p>
            <w:pPr>
              <w:snapToGrid w:val="0"/>
              <w:spacing w:line="360" w:lineRule="auto"/>
              <w:jc w:val="center"/>
              <w:rPr>
                <w:sz w:val="24"/>
                <w:szCs w:val="32"/>
                <w:highlight w:val="none"/>
              </w:rPr>
            </w:pPr>
          </w:p>
        </w:tc>
        <w:tc>
          <w:tcPr>
            <w:tcW w:w="216" w:type="pct"/>
          </w:tcPr>
          <w:p>
            <w:pPr>
              <w:snapToGrid w:val="0"/>
              <w:spacing w:line="360" w:lineRule="auto"/>
              <w:rPr>
                <w:sz w:val="24"/>
                <w:szCs w:val="32"/>
                <w:highlight w:val="none"/>
              </w:rPr>
            </w:pPr>
          </w:p>
        </w:tc>
      </w:tr>
    </w:tbl>
    <w:p>
      <w:pPr>
        <w:snapToGrid w:val="0"/>
        <w:spacing w:line="360" w:lineRule="auto"/>
        <w:rPr>
          <w:rFonts w:eastAsia="黑体"/>
          <w:sz w:val="21"/>
          <w:szCs w:val="21"/>
          <w:highlight w:val="none"/>
        </w:rPr>
      </w:pPr>
      <w:r>
        <w:rPr>
          <w:rFonts w:hint="eastAsia" w:eastAsia="黑体"/>
          <w:sz w:val="21"/>
          <w:szCs w:val="21"/>
          <w:highlight w:val="none"/>
        </w:rPr>
        <w:t xml:space="preserve">注：项目负责人、技术负责人应提供身份证、资格证书（若有）的扫描件，同时应提供申请人所属社保机构出具的最低要求人员的社保缴费证明或其他能够证明参加社保的有效证明材料。现场管理人员应提供身份证的扫描件。   </w:t>
      </w:r>
    </w:p>
    <w:p>
      <w:pPr>
        <w:rPr>
          <w:rFonts w:hint="default" w:ascii="宋体" w:hAnsi="宋体" w:cs="宋体"/>
          <w:b/>
          <w:bCs/>
          <w:sz w:val="32"/>
          <w:szCs w:val="32"/>
          <w:highlight w:val="none"/>
        </w:rPr>
      </w:pPr>
    </w:p>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jc w:val="center"/>
        <w:rPr>
          <w:rFonts w:hint="default" w:ascii="宋体" w:hAnsi="宋体" w:cs="宋体"/>
          <w:b/>
          <w:bCs/>
          <w:sz w:val="32"/>
          <w:szCs w:val="32"/>
          <w:highlight w:val="none"/>
        </w:rPr>
      </w:pPr>
      <w:r>
        <w:rPr>
          <w:rFonts w:hint="default" w:ascii="宋体" w:hAnsi="宋体" w:cs="宋体"/>
          <w:b/>
          <w:bCs/>
          <w:sz w:val="32"/>
          <w:szCs w:val="32"/>
          <w:highlight w:val="none"/>
        </w:rPr>
        <w:t>附录</w:t>
      </w:r>
      <w:r>
        <w:rPr>
          <w:rFonts w:hint="eastAsia" w:ascii="宋体" w:hAnsi="宋体" w:cs="宋体"/>
          <w:b/>
          <w:bCs/>
          <w:sz w:val="32"/>
          <w:szCs w:val="32"/>
          <w:highlight w:val="none"/>
        </w:rPr>
        <w:t>6</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主要设备</w:t>
      </w:r>
      <w:r>
        <w:rPr>
          <w:rFonts w:hint="default" w:ascii="宋体" w:hAnsi="宋体" w:cs="宋体"/>
          <w:b/>
          <w:bCs/>
          <w:sz w:val="32"/>
          <w:szCs w:val="32"/>
          <w:highlight w:val="none"/>
        </w:rPr>
        <w:t>最低要求)</w:t>
      </w:r>
    </w:p>
    <w:tbl>
      <w:tblPr>
        <w:tblStyle w:val="11"/>
        <w:tblW w:w="8322" w:type="dxa"/>
        <w:jc w:val="center"/>
        <w:tblLayout w:type="fixed"/>
        <w:tblCellMar>
          <w:top w:w="0" w:type="dxa"/>
          <w:left w:w="0" w:type="dxa"/>
          <w:bottom w:w="0" w:type="dxa"/>
          <w:right w:w="0" w:type="dxa"/>
        </w:tblCellMar>
      </w:tblPr>
      <w:tblGrid>
        <w:gridCol w:w="446"/>
        <w:gridCol w:w="2278"/>
        <w:gridCol w:w="1216"/>
        <w:gridCol w:w="745"/>
        <w:gridCol w:w="2039"/>
        <w:gridCol w:w="1598"/>
      </w:tblGrid>
      <w:tr>
        <w:tblPrEx>
          <w:tblCellMar>
            <w:top w:w="0" w:type="dxa"/>
            <w:left w:w="0" w:type="dxa"/>
            <w:bottom w:w="0" w:type="dxa"/>
            <w:right w:w="0" w:type="dxa"/>
          </w:tblCellMar>
        </w:tblPrEx>
        <w:trPr>
          <w:trHeight w:val="504" w:hRule="atLeast"/>
          <w:jc w:val="center"/>
        </w:trPr>
        <w:tc>
          <w:tcPr>
            <w:tcW w:w="446"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lang w:bidi="ar"/>
              </w:rPr>
              <w:t>序号</w:t>
            </w:r>
          </w:p>
        </w:tc>
        <w:tc>
          <w:tcPr>
            <w:tcW w:w="2278"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lang w:bidi="ar"/>
              </w:rPr>
              <w:t>设备名称</w:t>
            </w:r>
          </w:p>
        </w:tc>
        <w:tc>
          <w:tcPr>
            <w:tcW w:w="1216"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lang w:bidi="ar"/>
              </w:rPr>
              <w:t>规格及型号</w:t>
            </w:r>
          </w:p>
        </w:tc>
        <w:tc>
          <w:tcPr>
            <w:tcW w:w="745"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lang w:bidi="ar"/>
              </w:rPr>
              <w:t>单位</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lang w:bidi="ar"/>
              </w:rPr>
            </w:pPr>
            <w:r>
              <w:rPr>
                <w:rFonts w:hint="eastAsia" w:ascii="宋体" w:hAnsi="宋体" w:cs="宋体"/>
                <w:b/>
                <w:color w:val="auto"/>
                <w:sz w:val="21"/>
                <w:szCs w:val="21"/>
                <w:highlight w:val="none"/>
                <w:lang w:bidi="ar"/>
              </w:rPr>
              <w:t>最低数量要求</w:t>
            </w:r>
          </w:p>
        </w:tc>
        <w:tc>
          <w:tcPr>
            <w:tcW w:w="1598"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lang w:bidi="ar"/>
              </w:rPr>
              <w:t>备注</w:t>
            </w:r>
          </w:p>
        </w:tc>
      </w:tr>
      <w:tr>
        <w:tblPrEx>
          <w:tblCellMar>
            <w:top w:w="0" w:type="dxa"/>
            <w:left w:w="0" w:type="dxa"/>
            <w:bottom w:w="0" w:type="dxa"/>
            <w:right w:w="0" w:type="dxa"/>
          </w:tblCellMar>
        </w:tblPrEx>
        <w:trPr>
          <w:trHeight w:val="432" w:hRule="atLeast"/>
          <w:jc w:val="center"/>
        </w:trPr>
        <w:tc>
          <w:tcPr>
            <w:tcW w:w="83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hint="default" w:ascii="Arial" w:hAnsi="Arial" w:cs="Arial" w:eastAsiaTheme="minorEastAsia"/>
                <w:color w:val="auto"/>
                <w:sz w:val="21"/>
                <w:szCs w:val="21"/>
                <w:highlight w:val="none"/>
                <w:lang w:val="en-US" w:eastAsia="zh-CN"/>
              </w:rPr>
            </w:pPr>
            <w:r>
              <w:rPr>
                <w:rFonts w:hint="eastAsia" w:ascii="Arial" w:hAnsi="Arial" w:cs="Arial"/>
                <w:b/>
                <w:bCs/>
                <w:color w:val="auto"/>
                <w:sz w:val="21"/>
                <w:szCs w:val="21"/>
                <w:highlight w:val="none"/>
                <w:lang w:val="en-US" w:eastAsia="zh-CN"/>
              </w:rPr>
              <w:t>第1合同包</w:t>
            </w: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反铲挖掘机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WH051</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val="en-US" w:eastAsia="zh-CN"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eastAsia="宋体"/>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bidi="ar"/>
              </w:rPr>
            </w:pPr>
            <w:r>
              <w:rPr>
                <w:rFonts w:hint="eastAsia"/>
                <w:color w:val="auto"/>
                <w:sz w:val="21"/>
                <w:szCs w:val="21"/>
                <w:highlight w:val="none"/>
                <w:lang w:val="en-US" w:eastAsia="zh-CN"/>
              </w:rPr>
              <w:t>2</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eastAsia="宋体"/>
                <w:b/>
                <w:color w:val="auto"/>
                <w:szCs w:val="21"/>
                <w:highlight w:val="none"/>
              </w:rPr>
            </w:pPr>
            <w:r>
              <w:rPr>
                <w:rFonts w:hint="eastAsia" w:ascii="宋体" w:hAnsi="宋体" w:eastAsia="宋体" w:cs="宋体"/>
                <w:i w:val="0"/>
                <w:iCs w:val="0"/>
                <w:color w:val="000000"/>
                <w:kern w:val="0"/>
                <w:sz w:val="22"/>
                <w:szCs w:val="22"/>
                <w:highlight w:val="none"/>
                <w:u w:val="none"/>
                <w:lang w:val="en-US" w:eastAsia="zh-CN" w:bidi="ar"/>
              </w:rPr>
              <w:t>装载机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ZL40</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auto"/>
                <w:sz w:val="21"/>
                <w:szCs w:val="21"/>
                <w:highlight w:val="none"/>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eastAsia="宋体"/>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eastAsia="宋体"/>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旋挖机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eastAsia="宋体"/>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 xml:space="preserve">三一 RS285 </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auto"/>
                <w:sz w:val="21"/>
                <w:szCs w:val="21"/>
                <w:highlight w:val="none"/>
                <w:lang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eastAsia="宋体"/>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val="en-US" w:eastAsia="zh-CN" w:bidi="ar"/>
              </w:rPr>
            </w:pPr>
            <w:r>
              <w:rPr>
                <w:rFonts w:hint="eastAsia"/>
                <w:color w:val="auto"/>
                <w:sz w:val="21"/>
                <w:szCs w:val="21"/>
                <w:highlight w:val="none"/>
                <w:lang w:val="en-US" w:eastAsia="zh-CN"/>
              </w:rPr>
              <w:t>4</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eastAsia="宋体"/>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小型抽水泵</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eastAsia="宋体"/>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扬程60米</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auto"/>
                <w:sz w:val="21"/>
                <w:szCs w:val="21"/>
                <w:highlight w:val="none"/>
                <w:lang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eastAsia="宋体"/>
                <w:color w:val="auto"/>
                <w:sz w:val="21"/>
                <w:szCs w:val="21"/>
                <w:highlight w:val="none"/>
              </w:rPr>
            </w:pPr>
          </w:p>
        </w:tc>
      </w:tr>
      <w:tr>
        <w:tblPrEx>
          <w:tblCellMar>
            <w:top w:w="0" w:type="dxa"/>
            <w:left w:w="0" w:type="dxa"/>
            <w:bottom w:w="0" w:type="dxa"/>
            <w:right w:w="0" w:type="dxa"/>
          </w:tblCellMar>
        </w:tblPrEx>
        <w:trPr>
          <w:trHeight w:val="432" w:hRule="atLeast"/>
          <w:jc w:val="center"/>
        </w:trPr>
        <w:tc>
          <w:tcPr>
            <w:tcW w:w="83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rPr>
                <w:rFonts w:ascii="Arial" w:hAnsi="Arial" w:cs="Arial"/>
                <w:color w:val="auto"/>
                <w:sz w:val="21"/>
                <w:szCs w:val="21"/>
                <w:highlight w:val="none"/>
              </w:rPr>
            </w:pPr>
            <w:r>
              <w:rPr>
                <w:rFonts w:hint="eastAsia" w:ascii="Arial" w:hAnsi="Arial" w:cs="Arial"/>
                <w:b/>
                <w:bCs/>
                <w:color w:val="auto"/>
                <w:sz w:val="21"/>
                <w:szCs w:val="21"/>
                <w:highlight w:val="none"/>
                <w:lang w:val="en-US" w:eastAsia="zh-CN"/>
              </w:rPr>
              <w:t>第2合同包</w:t>
            </w: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rPr>
            </w:pPr>
            <w:r>
              <w:rPr>
                <w:rFonts w:hint="eastAsia" w:eastAsia="宋体"/>
                <w:color w:val="auto"/>
                <w:sz w:val="21"/>
                <w:szCs w:val="21"/>
                <w:highlight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color w:val="auto"/>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电焊机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BX1-250</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Theme="minorEastAsia"/>
                <w:color w:val="auto"/>
                <w:sz w:val="21"/>
                <w:szCs w:val="21"/>
                <w:highlight w:val="none"/>
                <w:lang w:val="en-US" w:eastAsia="zh-CN"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hint="default" w:eastAsia="宋体"/>
                <w:color w:val="auto"/>
                <w:sz w:val="21"/>
                <w:szCs w:val="21"/>
                <w:highlight w:val="none"/>
                <w:lang w:val="en-US" w:eastAsia="zh-CN"/>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rPr>
            </w:pPr>
            <w:r>
              <w:rPr>
                <w:rFonts w:hint="eastAsia" w:eastAsia="宋体"/>
                <w:color w:val="auto"/>
                <w:sz w:val="21"/>
                <w:szCs w:val="21"/>
                <w:highlight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color w:val="auto"/>
                <w:sz w:val="21"/>
                <w:szCs w:val="21"/>
                <w:highlight w:val="none"/>
                <w:lang w:val="en-US" w:bidi="ar"/>
              </w:rPr>
            </w:pPr>
            <w:r>
              <w:rPr>
                <w:rFonts w:hint="eastAsia" w:ascii="宋体" w:hAnsi="宋体" w:eastAsia="宋体" w:cs="宋体"/>
                <w:i w:val="0"/>
                <w:iCs w:val="0"/>
                <w:color w:val="000000"/>
                <w:kern w:val="0"/>
                <w:sz w:val="22"/>
                <w:szCs w:val="22"/>
                <w:highlight w:val="none"/>
                <w:u w:val="none"/>
                <w:lang w:val="en-US" w:eastAsia="zh-CN" w:bidi="ar"/>
              </w:rPr>
              <w:t>钢筋切断机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GQ-40A</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eastAsia="zh-CN"/>
              </w:rPr>
            </w:pPr>
            <w:r>
              <w:rPr>
                <w:rFonts w:hint="eastAsia" w:eastAsia="宋体"/>
                <w:color w:val="auto"/>
                <w:sz w:val="21"/>
                <w:szCs w:val="21"/>
                <w:highlight w:val="none"/>
                <w:lang w:val="en-US" w:eastAsia="zh-CN"/>
              </w:rPr>
              <w:t>3</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砂轮切割机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J36-400</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钢筋弯曲机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GW-40A</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振动棒</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ZL-50</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Theme="minorEastAsia"/>
                <w:color w:val="auto"/>
                <w:sz w:val="21"/>
                <w:szCs w:val="21"/>
                <w:highlight w:val="none"/>
                <w:lang w:val="en-US" w:eastAsia="zh-CN" w:bidi="ar"/>
              </w:rPr>
            </w:pPr>
            <w:r>
              <w:rPr>
                <w:rFonts w:hint="eastAsia"/>
                <w:color w:val="auto"/>
                <w:sz w:val="21"/>
                <w:szCs w:val="21"/>
                <w:highlight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6</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平板振动器</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ZB11</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7</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木工多用机床</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MB5040</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8</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华文仿宋" w:eastAsia="宋体" w:cs="华文仿宋"/>
                <w:color w:val="auto"/>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全站仪</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color w:val="auto"/>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DZJ3</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color w:val="auto"/>
                <w:sz w:val="21"/>
                <w:szCs w:val="21"/>
                <w:highlight w:val="none"/>
                <w:lang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432" w:hRule="atLeast"/>
          <w:jc w:val="center"/>
        </w:trPr>
        <w:tc>
          <w:tcPr>
            <w:tcW w:w="83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rPr>
                <w:rFonts w:hint="default" w:eastAsia="宋体"/>
                <w:color w:val="auto"/>
                <w:sz w:val="21"/>
                <w:szCs w:val="21"/>
                <w:highlight w:val="none"/>
                <w:lang w:val="en-US" w:eastAsia="zh-CN"/>
              </w:rPr>
            </w:pPr>
            <w:r>
              <w:rPr>
                <w:rFonts w:hint="eastAsia" w:ascii="Arial" w:hAnsi="Arial" w:cs="Arial"/>
                <w:b/>
                <w:bCs/>
                <w:color w:val="auto"/>
                <w:sz w:val="21"/>
                <w:szCs w:val="21"/>
                <w:highlight w:val="none"/>
                <w:lang w:val="en-US" w:eastAsia="zh-CN"/>
              </w:rPr>
              <w:t>第3合同包</w:t>
            </w: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砂浆搅拌机</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VJ325</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heme="minorHAnsi" w:hAnsiTheme="minorHAnsi" w:eastAsiaTheme="minorEastAsia" w:cstheme="minorBidi"/>
                <w:color w:val="auto"/>
                <w:kern w:val="2"/>
                <w:sz w:val="21"/>
                <w:szCs w:val="21"/>
                <w:highlight w:val="none"/>
                <w:lang w:val="en-US" w:eastAsia="zh-CN"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4</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eastAsia="宋体"/>
                <w:color w:val="auto"/>
                <w:sz w:val="21"/>
                <w:szCs w:val="21"/>
                <w:highlight w:val="none"/>
                <w:lang w:val="en-US" w:eastAsia="zh-CN"/>
              </w:rPr>
              <w:t>2</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eastAsia="宋体" w:asciiTheme="minorHAnsi" w:hAnsiTheme="minorHAnsi" w:cstheme="minorBidi"/>
                <w:b w:val="0"/>
                <w:bCs/>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全站仪</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eastAsia="宋体" w:asciiTheme="minorHAnsi" w:hAnsiTheme="minorHAnsi" w:cstheme="minorBidi"/>
                <w:color w:val="auto"/>
                <w:kern w:val="2"/>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DZJ3</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Theme="minorHAnsi" w:hAnsiTheme="minorHAnsi" w:eastAsiaTheme="minorEastAsia" w:cstheme="minorBidi"/>
                <w:color w:val="auto"/>
                <w:kern w:val="2"/>
                <w:sz w:val="21"/>
                <w:szCs w:val="21"/>
                <w:highlight w:val="none"/>
                <w:lang w:val="en-US" w:eastAsia="zh-CN"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s="Times New Roman" w:asciiTheme="minorHAnsi" w:hAnsiTheme="minorHAnsi"/>
                <w:color w:val="auto"/>
                <w:kern w:val="2"/>
                <w:sz w:val="21"/>
                <w:szCs w:val="21"/>
                <w:highlight w:val="none"/>
                <w:lang w:val="en-US" w:eastAsia="zh-CN" w:bidi="ar-SA"/>
              </w:rPr>
            </w:pPr>
            <w:r>
              <w:rPr>
                <w:rFonts w:hint="eastAsia" w:eastAsia="宋体"/>
                <w:color w:val="auto"/>
                <w:sz w:val="21"/>
                <w:szCs w:val="21"/>
                <w:highlight w:val="none"/>
                <w:lang w:val="en-US" w:eastAsia="zh-CN"/>
              </w:rPr>
              <w:t>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eastAsia="宋体"/>
                <w:b w:val="0"/>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摇式电阻测量器</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eastAsia="zh-CN" w:bidi="ar"/>
              </w:rPr>
            </w:pP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heme="minorHAnsi" w:hAnsiTheme="minorHAnsi" w:eastAsiaTheme="minorEastAsia" w:cstheme="minorBidi"/>
                <w:color w:val="auto"/>
                <w:kern w:val="2"/>
                <w:sz w:val="21"/>
                <w:szCs w:val="21"/>
                <w:highlight w:val="none"/>
                <w:lang w:val="en-US" w:eastAsia="zh-CN" w:bidi="ar"/>
              </w:rPr>
            </w:pPr>
            <w:r>
              <w:rPr>
                <w:rFonts w:hint="eastAsia"/>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2</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456" w:hRule="atLeast"/>
          <w:jc w:val="center"/>
        </w:trPr>
        <w:tc>
          <w:tcPr>
            <w:tcW w:w="832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both"/>
              <w:rPr>
                <w:rFonts w:hint="default" w:eastAsia="宋体"/>
                <w:color w:val="auto"/>
                <w:sz w:val="21"/>
                <w:szCs w:val="21"/>
                <w:highlight w:val="none"/>
                <w:lang w:val="en-US" w:eastAsia="zh-CN"/>
              </w:rPr>
            </w:pPr>
            <w:r>
              <w:rPr>
                <w:rFonts w:hint="eastAsia" w:ascii="Arial" w:hAnsi="Arial" w:cs="Arial"/>
                <w:b/>
                <w:bCs/>
                <w:color w:val="auto"/>
                <w:sz w:val="21"/>
                <w:szCs w:val="21"/>
                <w:highlight w:val="none"/>
                <w:lang w:val="en-US" w:eastAsia="zh-CN"/>
              </w:rPr>
              <w:t>第4合同包</w:t>
            </w: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b w:val="0"/>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电动试压泵</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4DSY-40MPa</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宋体"/>
                <w:color w:val="auto"/>
                <w:sz w:val="21"/>
                <w:szCs w:val="21"/>
                <w:highlight w:val="none"/>
                <w:lang w:val="en-US" w:eastAsia="zh-CN"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4</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b w:val="0"/>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电锤</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ZIC-JD-38</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auto"/>
                <w:sz w:val="21"/>
                <w:szCs w:val="21"/>
                <w:highlight w:val="none"/>
                <w:lang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7</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b w:val="0"/>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手动冲击钻</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J12-13</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宋体"/>
                <w:color w:val="auto"/>
                <w:sz w:val="21"/>
                <w:szCs w:val="21"/>
                <w:highlight w:val="none"/>
                <w:lang w:bidi="ar"/>
              </w:rPr>
            </w:pPr>
            <w:r>
              <w:rPr>
                <w:rFonts w:hint="eastAsia" w:eastAsia="宋体"/>
                <w:color w:val="auto"/>
                <w:sz w:val="21"/>
                <w:szCs w:val="21"/>
                <w:highlight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7</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r>
        <w:tblPrEx>
          <w:tblCellMar>
            <w:top w:w="0" w:type="dxa"/>
            <w:left w:w="0" w:type="dxa"/>
            <w:bottom w:w="0" w:type="dxa"/>
            <w:right w:w="0" w:type="dxa"/>
          </w:tblCellMar>
        </w:tblPrEx>
        <w:trPr>
          <w:trHeight w:val="550" w:hRule="atLeast"/>
          <w:jc w:val="center"/>
        </w:trPr>
        <w:tc>
          <w:tcPr>
            <w:tcW w:w="4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2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b w:val="0"/>
                <w:bCs/>
                <w:color w:val="auto"/>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手动套丝器</w:t>
            </w:r>
          </w:p>
        </w:tc>
        <w:tc>
          <w:tcPr>
            <w:tcW w:w="12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eastAsia="宋体"/>
                <w:color w:val="auto"/>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YWA</w:t>
            </w:r>
          </w:p>
        </w:tc>
        <w:tc>
          <w:tcPr>
            <w:tcW w:w="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olor w:val="auto"/>
                <w:sz w:val="21"/>
                <w:szCs w:val="21"/>
                <w:highlight w:val="none"/>
                <w:lang w:val="en-US" w:eastAsia="zh-CN" w:bidi="ar"/>
              </w:rPr>
            </w:pPr>
            <w:r>
              <w:rPr>
                <w:rFonts w:hint="eastAsia" w:eastAsia="宋体"/>
                <w:color w:val="auto"/>
                <w:sz w:val="21"/>
                <w:szCs w:val="21"/>
                <w:highlight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eastAsia="宋体" w:cs="Times New Roman"/>
                <w:color w:val="auto"/>
                <w:sz w:val="21"/>
                <w:szCs w:val="21"/>
                <w:highlight w:val="none"/>
                <w:lang w:val="en-US" w:eastAsia="zh-CN" w:bidi="ar-SA"/>
              </w:rPr>
            </w:pPr>
            <w:r>
              <w:rPr>
                <w:rFonts w:hint="eastAsia" w:eastAsia="宋体" w:cs="Times New Roman"/>
                <w:color w:val="auto"/>
                <w:sz w:val="21"/>
                <w:szCs w:val="21"/>
                <w:highlight w:val="none"/>
                <w:lang w:val="en-US" w:eastAsia="zh-CN" w:bidi="ar-SA"/>
              </w:rPr>
              <w:t>5</w:t>
            </w:r>
          </w:p>
        </w:tc>
        <w:tc>
          <w:tcPr>
            <w:tcW w:w="15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color w:val="auto"/>
                <w:sz w:val="21"/>
                <w:szCs w:val="21"/>
                <w:highlight w:val="none"/>
              </w:rPr>
            </w:pPr>
          </w:p>
        </w:tc>
      </w:tr>
    </w:tbl>
    <w:p>
      <w:pPr>
        <w:spacing w:line="360" w:lineRule="auto"/>
        <w:rPr>
          <w:rFonts w:hint="eastAsia" w:asciiTheme="minorEastAsia" w:hAnsiTheme="minorEastAsia" w:cstheme="minorEastAsia"/>
          <w:b/>
          <w:bCs/>
          <w:sz w:val="24"/>
          <w:highlight w:val="none"/>
        </w:rPr>
      </w:pPr>
      <w:r>
        <w:rPr>
          <w:rFonts w:hint="eastAsia" w:eastAsia="黑体"/>
          <w:color w:val="000000"/>
          <w:sz w:val="21"/>
          <w:szCs w:val="21"/>
          <w:highlight w:val="none"/>
        </w:rPr>
        <w:t>注</w:t>
      </w:r>
      <w:r>
        <w:rPr>
          <w:rFonts w:hint="eastAsia" w:eastAsia="黑体"/>
          <w:color w:val="000000"/>
          <w:sz w:val="21"/>
          <w:szCs w:val="21"/>
          <w:highlight w:val="none"/>
          <w:lang w:eastAsia="zh-CN"/>
        </w:rPr>
        <w:t>：</w:t>
      </w:r>
      <w:r>
        <w:rPr>
          <w:rFonts w:hint="eastAsia" w:ascii="宋体" w:hAnsi="宋体"/>
          <w:b/>
          <w:color w:val="000000"/>
          <w:sz w:val="21"/>
          <w:szCs w:val="21"/>
          <w:highlight w:val="none"/>
        </w:rPr>
        <w:t>表中带*号</w:t>
      </w:r>
      <w:r>
        <w:rPr>
          <w:rFonts w:hint="default" w:ascii="Times New Roman" w:hAnsi="Times New Roman" w:cs="Times New Roman"/>
          <w:b/>
          <w:color w:val="000000"/>
          <w:sz w:val="21"/>
          <w:szCs w:val="21"/>
          <w:highlight w:val="none"/>
          <w:lang w:val="en-US" w:eastAsia="zh-CN"/>
        </w:rPr>
        <w:t>的为重要</w:t>
      </w:r>
      <w:r>
        <w:rPr>
          <w:rFonts w:hint="eastAsia" w:cs="Times New Roman"/>
          <w:b/>
          <w:color w:val="000000"/>
          <w:sz w:val="21"/>
          <w:szCs w:val="21"/>
          <w:highlight w:val="none"/>
          <w:lang w:val="en-US" w:eastAsia="zh-CN"/>
        </w:rPr>
        <w:t>自有</w:t>
      </w:r>
      <w:r>
        <w:rPr>
          <w:rFonts w:hint="default" w:ascii="Times New Roman" w:hAnsi="Times New Roman" w:cs="Times New Roman"/>
          <w:b/>
          <w:color w:val="000000"/>
          <w:sz w:val="21"/>
          <w:szCs w:val="21"/>
          <w:highlight w:val="none"/>
          <w:lang w:val="en-US" w:eastAsia="zh-CN"/>
        </w:rPr>
        <w:t>设备</w:t>
      </w:r>
      <w:r>
        <w:rPr>
          <w:rFonts w:hint="eastAsia" w:ascii="宋体" w:hAnsi="宋体"/>
          <w:b/>
          <w:color w:val="000000"/>
          <w:sz w:val="21"/>
          <w:szCs w:val="21"/>
          <w:highlight w:val="none"/>
        </w:rPr>
        <w:t>，须提供设备购置发票或购置合同彩色扫描件或</w:t>
      </w:r>
      <w:r>
        <w:rPr>
          <w:rFonts w:hint="default" w:ascii="Times New Roman" w:hAnsi="Times New Roman" w:cs="Times New Roman"/>
          <w:b/>
          <w:color w:val="000000"/>
          <w:sz w:val="21"/>
          <w:szCs w:val="21"/>
          <w:highlight w:val="none"/>
          <w:lang w:val="en-US" w:eastAsia="zh-CN"/>
        </w:rPr>
        <w:t>其它可以证明其为自有及协议自有的证明材料</w:t>
      </w:r>
      <w:r>
        <w:rPr>
          <w:rFonts w:hint="eastAsia" w:ascii="宋体" w:hAnsi="宋体"/>
          <w:b/>
          <w:color w:val="000000"/>
          <w:sz w:val="21"/>
          <w:szCs w:val="21"/>
          <w:highlight w:val="none"/>
        </w:rPr>
        <w:t>，</w:t>
      </w:r>
      <w:r>
        <w:rPr>
          <w:b/>
          <w:color w:val="000000"/>
          <w:sz w:val="21"/>
          <w:szCs w:val="21"/>
          <w:highlight w:val="none"/>
        </w:rPr>
        <w:t>公司名义或者股东名义下的设备均可视为该公司的自有设备，但是需要提供股东证明资料。</w:t>
      </w:r>
      <w:r>
        <w:rPr>
          <w:rFonts w:hint="eastAsia" w:ascii="宋体" w:hAnsi="宋体"/>
          <w:b/>
          <w:color w:val="000000"/>
          <w:sz w:val="21"/>
          <w:szCs w:val="21"/>
          <w:highlight w:val="none"/>
        </w:rPr>
        <w:t>未附证明材料的设备在设备审查时视为没有该项设备。</w:t>
      </w:r>
    </w:p>
    <w:p>
      <w:pPr>
        <w:ind w:firstLine="241" w:firstLineChars="100"/>
        <w:rPr>
          <w:rFonts w:hint="eastAsia" w:asciiTheme="minorEastAsia" w:hAnsiTheme="minorEastAsia" w:cstheme="minorEastAsia"/>
          <w:b/>
          <w:bCs/>
          <w:sz w:val="24"/>
          <w:highlight w:val="none"/>
        </w:rPr>
      </w:pPr>
    </w:p>
    <w:p>
      <w:pPr>
        <w:pStyle w:val="2"/>
        <w:rPr>
          <w:rFonts w:hint="eastAsia" w:asciiTheme="minorEastAsia" w:hAnsiTheme="minorEastAsia" w:cstheme="minorEastAsia"/>
          <w:b/>
          <w:bCs/>
          <w:sz w:val="24"/>
          <w:highlight w:val="none"/>
        </w:rPr>
      </w:pPr>
    </w:p>
    <w:p>
      <w:pPr>
        <w:pStyle w:val="4"/>
        <w:rPr>
          <w:rFonts w:hint="eastAsia"/>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pStyle w:val="2"/>
        <w:rPr>
          <w:rFonts w:hint="eastAsia" w:asciiTheme="minorEastAsia" w:hAnsiTheme="minorEastAsia" w:cstheme="minorEastAsia"/>
          <w:b/>
          <w:bCs/>
          <w:sz w:val="24"/>
          <w:highlight w:val="none"/>
        </w:rPr>
      </w:pPr>
    </w:p>
    <w:p>
      <w:pPr>
        <w:rPr>
          <w:rFonts w:hint="eastAsia" w:asciiTheme="minorEastAsia" w:hAnsiTheme="minorEastAsia" w:cstheme="minorEastAsia"/>
          <w:b/>
          <w:bCs/>
          <w:sz w:val="24"/>
          <w:highlight w:val="none"/>
        </w:rPr>
      </w:pPr>
    </w:p>
    <w:p>
      <w:pPr>
        <w:pStyle w:val="2"/>
        <w:rPr>
          <w:rFonts w:hint="eastAsia"/>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cstheme="minorEastAsia"/>
          <w:b/>
          <w:bCs/>
          <w:sz w:val="24"/>
          <w:highlight w:val="none"/>
        </w:rPr>
      </w:pPr>
    </w:p>
    <w:p>
      <w:pPr>
        <w:ind w:firstLine="241" w:firstLineChars="1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cstheme="minorEastAsia"/>
          <w:b/>
          <w:bCs/>
          <w:sz w:val="24"/>
          <w:highlight w:val="none"/>
        </w:rPr>
        <w:t>附件</w:t>
      </w:r>
      <w:r>
        <w:rPr>
          <w:rFonts w:hint="eastAsia" w:asciiTheme="minorEastAsia" w:hAnsiTheme="minorEastAsia" w:cstheme="minorEastAsia"/>
          <w:b/>
          <w:bCs/>
          <w:sz w:val="24"/>
          <w:highlight w:val="none"/>
          <w:lang w:val="en-US" w:eastAsia="zh-CN"/>
        </w:rPr>
        <w:t>3</w:t>
      </w:r>
    </w:p>
    <w:p>
      <w:pPr>
        <w:spacing w:line="400" w:lineRule="atLeast"/>
        <w:jc w:val="center"/>
        <w:outlineLvl w:val="0"/>
        <w:rPr>
          <w:rFonts w:hint="default"/>
          <w:b/>
          <w:bCs/>
          <w:sz w:val="56"/>
          <w:szCs w:val="56"/>
          <w:highlight w:val="none"/>
          <w:lang w:val="en-US"/>
        </w:rPr>
      </w:pPr>
      <w:r>
        <w:rPr>
          <w:rFonts w:hint="eastAsia"/>
          <w:b/>
          <w:bCs/>
          <w:sz w:val="56"/>
          <w:szCs w:val="56"/>
          <w:highlight w:val="none"/>
        </w:rPr>
        <w:t>有意参与</w:t>
      </w:r>
      <w:r>
        <w:rPr>
          <w:rFonts w:hint="eastAsia"/>
          <w:b/>
          <w:bCs/>
          <w:sz w:val="56"/>
          <w:szCs w:val="56"/>
          <w:highlight w:val="none"/>
          <w:lang w:val="en-US" w:eastAsia="zh-CN"/>
        </w:rPr>
        <w:t>武红</w:t>
      </w:r>
      <w:r>
        <w:rPr>
          <w:rFonts w:hint="eastAsia"/>
          <w:b/>
          <w:bCs/>
          <w:sz w:val="56"/>
          <w:szCs w:val="56"/>
          <w:highlight w:val="none"/>
        </w:rPr>
        <w:t>项目</w:t>
      </w:r>
      <w:r>
        <w:rPr>
          <w:rFonts w:hint="eastAsia"/>
          <w:b/>
          <w:bCs/>
          <w:sz w:val="56"/>
          <w:szCs w:val="56"/>
          <w:highlight w:val="none"/>
          <w:lang w:val="en-US" w:eastAsia="zh-CN"/>
        </w:rPr>
        <w:t>房建工程</w:t>
      </w:r>
    </w:p>
    <w:p>
      <w:pPr>
        <w:spacing w:line="400" w:lineRule="atLeast"/>
        <w:jc w:val="center"/>
        <w:outlineLvl w:val="0"/>
        <w:rPr>
          <w:rFonts w:ascii="宋体" w:hAnsi="宋体" w:cs="宋体"/>
          <w:b/>
          <w:sz w:val="56"/>
          <w:szCs w:val="56"/>
          <w:highlight w:val="none"/>
        </w:rPr>
      </w:pPr>
      <w:r>
        <w:rPr>
          <w:rFonts w:hint="eastAsia"/>
          <w:b/>
          <w:bCs/>
          <w:sz w:val="56"/>
          <w:szCs w:val="56"/>
          <w:highlight w:val="none"/>
        </w:rPr>
        <w:t>遴选采购</w:t>
      </w:r>
    </w:p>
    <w:p>
      <w:pPr>
        <w:spacing w:line="400" w:lineRule="atLeast"/>
        <w:ind w:firstLine="412" w:firstLineChars="103"/>
        <w:jc w:val="center"/>
        <w:rPr>
          <w:rFonts w:eastAsia="黑体"/>
          <w:sz w:val="40"/>
          <w:szCs w:val="40"/>
          <w:highlight w:val="none"/>
        </w:rPr>
      </w:pPr>
    </w:p>
    <w:p>
      <w:pPr>
        <w:spacing w:line="400" w:lineRule="atLeast"/>
        <w:rPr>
          <w:rFonts w:eastAsia="黑体"/>
          <w:sz w:val="40"/>
          <w:szCs w:val="40"/>
          <w:highlight w:val="none"/>
        </w:rPr>
      </w:pPr>
    </w:p>
    <w:p>
      <w:pPr>
        <w:spacing w:line="400" w:lineRule="atLeast"/>
        <w:rPr>
          <w:rFonts w:eastAsia="黑体"/>
          <w:b/>
          <w:sz w:val="96"/>
          <w:szCs w:val="96"/>
          <w:highlight w:val="none"/>
        </w:rPr>
      </w:pPr>
    </w:p>
    <w:p>
      <w:pPr>
        <w:spacing w:line="400" w:lineRule="atLeast"/>
        <w:jc w:val="center"/>
        <w:outlineLvl w:val="0"/>
        <w:rPr>
          <w:rFonts w:eastAsia="黑体"/>
          <w:b/>
          <w:sz w:val="80"/>
          <w:szCs w:val="80"/>
          <w:highlight w:val="none"/>
        </w:rPr>
      </w:pPr>
      <w:r>
        <w:rPr>
          <w:rFonts w:hint="eastAsia" w:eastAsia="黑体"/>
          <w:b/>
          <w:sz w:val="80"/>
          <w:szCs w:val="80"/>
          <w:highlight w:val="none"/>
          <w:lang w:val="en-US" w:eastAsia="zh-CN"/>
        </w:rPr>
        <w:t xml:space="preserve">洽 谈 </w:t>
      </w:r>
      <w:r>
        <w:rPr>
          <w:rFonts w:hint="eastAsia" w:eastAsia="黑体"/>
          <w:b/>
          <w:sz w:val="80"/>
          <w:szCs w:val="80"/>
          <w:highlight w:val="none"/>
        </w:rPr>
        <w:t xml:space="preserve">报 名 </w:t>
      </w:r>
      <w:r>
        <w:rPr>
          <w:rFonts w:eastAsia="黑体"/>
          <w:b/>
          <w:sz w:val="80"/>
          <w:szCs w:val="80"/>
          <w:highlight w:val="none"/>
        </w:rPr>
        <w:t>文 件</w:t>
      </w:r>
    </w:p>
    <w:p>
      <w:pPr>
        <w:spacing w:line="400" w:lineRule="atLeast"/>
        <w:ind w:firstLine="453" w:firstLineChars="103"/>
        <w:jc w:val="center"/>
        <w:rPr>
          <w:rFonts w:eastAsia="黑体"/>
          <w:sz w:val="44"/>
          <w:szCs w:val="44"/>
          <w:highlight w:val="none"/>
        </w:rPr>
      </w:pPr>
    </w:p>
    <w:p>
      <w:pPr>
        <w:spacing w:line="400" w:lineRule="atLeast"/>
        <w:rPr>
          <w:rFonts w:ascii="黑体" w:eastAsia="黑体"/>
          <w:sz w:val="40"/>
          <w:szCs w:val="40"/>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pStyle w:val="14"/>
        <w:rPr>
          <w:rFonts w:hint="default"/>
          <w:color w:val="auto"/>
          <w:highlight w:val="none"/>
        </w:rPr>
      </w:pPr>
    </w:p>
    <w:p>
      <w:pPr>
        <w:spacing w:line="400" w:lineRule="atLeast"/>
        <w:rPr>
          <w:rFonts w:ascii="黑体" w:eastAsia="黑体"/>
          <w:sz w:val="40"/>
          <w:szCs w:val="40"/>
          <w:highlight w:val="none"/>
        </w:rPr>
      </w:pP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申请人名称：</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（盖单位章）</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申请人联系人：</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u w:val="single"/>
        </w:rPr>
      </w:pPr>
      <w:r>
        <w:rPr>
          <w:rFonts w:hint="eastAsia" w:asciiTheme="majorEastAsia" w:hAnsiTheme="majorEastAsia" w:eastAsiaTheme="majorEastAsia" w:cstheme="majorEastAsia"/>
          <w:b/>
          <w:bCs/>
          <w:sz w:val="32"/>
          <w:szCs w:val="32"/>
          <w:highlight w:val="none"/>
        </w:rPr>
        <w:t>申请人联系电话：</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申请人联系邮箱：</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申请人地址：</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 xml:space="preserve"> </w:t>
      </w:r>
    </w:p>
    <w:p>
      <w:pPr>
        <w:spacing w:line="360" w:lineRule="auto"/>
        <w:jc w:val="left"/>
        <w:rPr>
          <w:rFonts w:asciiTheme="minorEastAsia" w:hAnsiTheme="minorEastAsia" w:cstheme="minorEastAsia"/>
          <w:b/>
          <w:bCs/>
          <w:sz w:val="24"/>
          <w:highlight w:val="none"/>
        </w:rPr>
      </w:pPr>
    </w:p>
    <w:p>
      <w:pPr>
        <w:pStyle w:val="2"/>
        <w:rPr>
          <w:rFonts w:asciiTheme="minorEastAsia" w:hAnsiTheme="minorEastAsia" w:cstheme="minorEastAsia"/>
          <w:b/>
          <w:bCs/>
          <w:sz w:val="24"/>
          <w:highlight w:val="none"/>
        </w:rPr>
      </w:pPr>
    </w:p>
    <w:p>
      <w:pPr>
        <w:spacing w:line="20" w:lineRule="atLeast"/>
        <w:jc w:val="center"/>
        <w:outlineLvl w:val="0"/>
        <w:rPr>
          <w:rFonts w:hint="eastAsia" w:eastAsia="黑体"/>
          <w:sz w:val="28"/>
          <w:szCs w:val="28"/>
          <w:highlight w:val="none"/>
        </w:rPr>
      </w:pPr>
    </w:p>
    <w:p>
      <w:pPr>
        <w:spacing w:line="20" w:lineRule="atLeast"/>
        <w:jc w:val="center"/>
        <w:outlineLvl w:val="0"/>
        <w:rPr>
          <w:rFonts w:eastAsia="黑体"/>
          <w:sz w:val="28"/>
          <w:szCs w:val="28"/>
          <w:highlight w:val="none"/>
        </w:rPr>
      </w:pPr>
      <w:r>
        <w:rPr>
          <w:rFonts w:hint="eastAsia" w:eastAsia="黑体"/>
          <w:sz w:val="28"/>
          <w:szCs w:val="28"/>
          <w:highlight w:val="none"/>
        </w:rPr>
        <w:t>一、申请人基本情况表</w:t>
      </w:r>
    </w:p>
    <w:tbl>
      <w:tblPr>
        <w:tblStyle w:val="11"/>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highlight w:val="none"/>
              </w:rPr>
            </w:pPr>
            <w:r>
              <w:rPr>
                <w:szCs w:val="21"/>
                <w:highlight w:val="none"/>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r>
              <w:rPr>
                <w:szCs w:val="21"/>
                <w:highlight w:val="none"/>
              </w:rPr>
              <w:t xml:space="preserve">1. </w:t>
            </w:r>
            <w:r>
              <w:rPr>
                <w:rFonts w:hint="eastAsia" w:ascii="宋体" w:hAnsi="宋体"/>
                <w:szCs w:val="21"/>
                <w:highlight w:val="none"/>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highlight w:val="none"/>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r>
              <w:rPr>
                <w:szCs w:val="21"/>
                <w:highlight w:val="none"/>
              </w:rPr>
              <w:t xml:space="preserve">2. </w:t>
            </w:r>
            <w:r>
              <w:rPr>
                <w:rFonts w:hint="eastAsia" w:ascii="宋体" w:hAnsi="宋体"/>
                <w:szCs w:val="21"/>
                <w:highlight w:val="none"/>
              </w:rPr>
              <w:t>营业范围：</w:t>
            </w:r>
            <w:r>
              <w:rPr>
                <w:szCs w:val="21"/>
                <w:highlight w:val="none"/>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highlight w:val="none"/>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r>
              <w:rPr>
                <w:szCs w:val="21"/>
                <w:highlight w:val="none"/>
              </w:rPr>
              <w:t xml:space="preserve">3. </w:t>
            </w:r>
            <w:r>
              <w:rPr>
                <w:rFonts w:hint="eastAsia" w:ascii="宋体" w:hAnsi="宋体"/>
                <w:szCs w:val="21"/>
                <w:highlight w:val="none"/>
              </w:rPr>
              <w:t>发照单位：</w:t>
            </w:r>
            <w:r>
              <w:rPr>
                <w:szCs w:val="21"/>
                <w:highlight w:val="none"/>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成立日期</w:t>
            </w:r>
          </w:p>
        </w:tc>
        <w:tc>
          <w:tcPr>
            <w:tcW w:w="2020" w:type="dxa"/>
            <w:tcBorders>
              <w:top w:val="nil"/>
              <w:left w:val="nil"/>
              <w:bottom w:val="single" w:color="auto" w:sz="4" w:space="0"/>
              <w:right w:val="single" w:color="auto" w:sz="4" w:space="0"/>
            </w:tcBorders>
            <w:vAlign w:val="center"/>
          </w:tcPr>
          <w:p>
            <w:pPr>
              <w:widowControl/>
              <w:jc w:val="center"/>
              <w:rPr>
                <w:szCs w:val="21"/>
                <w:highlight w:val="none"/>
              </w:rPr>
            </w:pPr>
            <w:r>
              <w:rPr>
                <w:szCs w:val="21"/>
                <w:highlight w:val="none"/>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现有职工</w:t>
            </w:r>
          </w:p>
        </w:tc>
        <w:tc>
          <w:tcPr>
            <w:tcW w:w="2960" w:type="dxa"/>
            <w:tcBorders>
              <w:top w:val="nil"/>
              <w:left w:val="nil"/>
              <w:bottom w:val="single" w:color="auto" w:sz="4" w:space="0"/>
              <w:right w:val="single" w:color="auto" w:sz="4" w:space="0"/>
            </w:tcBorders>
            <w:vAlign w:val="center"/>
          </w:tcPr>
          <w:p>
            <w:pPr>
              <w:widowControl/>
              <w:jc w:val="center"/>
              <w:rPr>
                <w:szCs w:val="21"/>
                <w:highlight w:val="none"/>
              </w:rPr>
            </w:pPr>
            <w:r>
              <w:rPr>
                <w:szCs w:val="21"/>
                <w:highlight w:val="none"/>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固定资产净值</w:t>
            </w:r>
            <w:r>
              <w:rPr>
                <w:rFonts w:hint="eastAsia" w:ascii="宋体" w:hAnsi="宋体" w:cs="宋体"/>
                <w:szCs w:val="21"/>
                <w:highlight w:val="none"/>
              </w:rPr>
              <w:br w:type="textWrapping"/>
            </w:r>
            <w:r>
              <w:rPr>
                <w:rFonts w:hint="eastAsia" w:ascii="宋体" w:hAnsi="宋体" w:cs="宋体"/>
                <w:szCs w:val="21"/>
                <w:highlight w:val="none"/>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highlight w:val="none"/>
              </w:rPr>
            </w:pPr>
            <w:r>
              <w:rPr>
                <w:szCs w:val="21"/>
                <w:highlight w:val="none"/>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highlight w:val="none"/>
              </w:rPr>
            </w:pPr>
            <w:r>
              <w:rPr>
                <w:rFonts w:hint="eastAsia" w:ascii="宋体" w:hAnsi="宋体" w:cs="宋体"/>
                <w:szCs w:val="21"/>
                <w:highlight w:val="none"/>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highlight w:val="none"/>
              </w:rPr>
            </w:pPr>
            <w:r>
              <w:rPr>
                <w:rFonts w:hint="eastAsia" w:ascii="宋体" w:hAnsi="宋体" w:cs="宋体"/>
                <w:szCs w:val="21"/>
                <w:highlight w:val="none"/>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highlight w:val="none"/>
              </w:rPr>
            </w:pPr>
            <w:r>
              <w:rPr>
                <w:rFonts w:hint="eastAsia" w:ascii="宋体" w:hAnsi="宋体" w:cs="宋体"/>
                <w:szCs w:val="21"/>
                <w:highlight w:val="none"/>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highlight w:val="none"/>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highlight w:val="none"/>
              </w:rPr>
            </w:pPr>
            <w:r>
              <w:rPr>
                <w:rFonts w:hint="eastAsia" w:ascii="宋体" w:hAnsi="宋体" w:cs="宋体"/>
                <w:szCs w:val="21"/>
                <w:highlight w:val="none"/>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highlight w:val="none"/>
              </w:rPr>
            </w:pPr>
            <w:r>
              <w:rPr>
                <w:rFonts w:hint="eastAsia" w:ascii="宋体" w:hAnsi="宋体" w:cs="宋体"/>
                <w:sz w:val="22"/>
                <w:szCs w:val="22"/>
                <w:highlight w:val="none"/>
              </w:rPr>
              <w:t>名称：</w:t>
            </w:r>
            <w:r>
              <w:rPr>
                <w:sz w:val="22"/>
                <w:szCs w:val="22"/>
                <w:highlight w:val="none"/>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highlight w:val="none"/>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highlight w:val="none"/>
              </w:rPr>
            </w:pPr>
            <w:r>
              <w:rPr>
                <w:rFonts w:hint="eastAsia" w:ascii="宋体" w:hAnsi="宋体" w:cs="宋体"/>
                <w:sz w:val="22"/>
                <w:szCs w:val="22"/>
                <w:highlight w:val="none"/>
              </w:rPr>
              <w:t>账号：</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r>
              <w:rPr>
                <w:szCs w:val="21"/>
                <w:highlight w:val="none"/>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highlight w:val="none"/>
              </w:rPr>
            </w:pPr>
            <w:r>
              <w:rPr>
                <w:rFonts w:hint="eastAsia"/>
                <w:szCs w:val="21"/>
                <w:highlight w:val="none"/>
              </w:rPr>
              <w:sym w:font="Wingdings 2" w:char="00A3"/>
            </w:r>
            <w:r>
              <w:rPr>
                <w:rFonts w:hint="eastAsia"/>
                <w:szCs w:val="21"/>
                <w:highlight w:val="none"/>
              </w:rPr>
              <w:t>投标人应提供关联企业情况，包括：</w:t>
            </w:r>
          </w:p>
          <w:p>
            <w:pPr>
              <w:widowControl/>
              <w:rPr>
                <w:szCs w:val="21"/>
                <w:highlight w:val="none"/>
              </w:rPr>
            </w:pPr>
            <w:r>
              <w:rPr>
                <w:rFonts w:hint="eastAsia"/>
                <w:szCs w:val="21"/>
                <w:highlight w:val="none"/>
              </w:rPr>
              <w:t>（1）投标人的所有股东名称及相应股权（出资额）比例；如投标人</w:t>
            </w:r>
          </w:p>
          <w:p>
            <w:pPr>
              <w:widowControl/>
              <w:rPr>
                <w:szCs w:val="21"/>
                <w:highlight w:val="none"/>
              </w:rPr>
            </w:pPr>
            <w:r>
              <w:rPr>
                <w:rFonts w:hint="eastAsia"/>
                <w:szCs w:val="21"/>
                <w:highlight w:val="none"/>
              </w:rPr>
              <w:t>为上市公司，投标人应提供股权占公司股份总数 %以上的所有</w:t>
            </w:r>
          </w:p>
          <w:p>
            <w:pPr>
              <w:widowControl/>
              <w:rPr>
                <w:szCs w:val="21"/>
                <w:highlight w:val="none"/>
              </w:rPr>
            </w:pPr>
            <w:r>
              <w:rPr>
                <w:rFonts w:hint="eastAsia"/>
                <w:szCs w:val="21"/>
                <w:highlight w:val="none"/>
              </w:rPr>
              <w:t>股东名称及相应股权比例；</w:t>
            </w:r>
          </w:p>
          <w:p>
            <w:pPr>
              <w:widowControl/>
              <w:rPr>
                <w:szCs w:val="21"/>
                <w:highlight w:val="none"/>
              </w:rPr>
            </w:pPr>
            <w:r>
              <w:rPr>
                <w:rFonts w:hint="eastAsia"/>
                <w:szCs w:val="21"/>
                <w:highlight w:val="none"/>
              </w:rPr>
              <w:t>（2）投标人投资（控股）或管理的下属企业名称、持有股权（出资</w:t>
            </w:r>
          </w:p>
          <w:p>
            <w:pPr>
              <w:widowControl/>
              <w:rPr>
                <w:szCs w:val="21"/>
                <w:highlight w:val="none"/>
              </w:rPr>
            </w:pPr>
            <w:r>
              <w:rPr>
                <w:rFonts w:hint="eastAsia"/>
                <w:szCs w:val="21"/>
                <w:highlight w:val="none"/>
              </w:rPr>
              <w:t>额）比例；</w:t>
            </w:r>
          </w:p>
          <w:p>
            <w:pPr>
              <w:widowControl/>
              <w:rPr>
                <w:szCs w:val="21"/>
                <w:highlight w:val="none"/>
              </w:rPr>
            </w:pPr>
            <w:r>
              <w:rPr>
                <w:rFonts w:hint="eastAsia"/>
                <w:szCs w:val="21"/>
                <w:highlight w:val="none"/>
              </w:rPr>
              <w:t>（3）与投标人单位负责人（即法定代表人）为同一人的其他单位名</w:t>
            </w:r>
          </w:p>
          <w:p>
            <w:pPr>
              <w:widowControl/>
              <w:rPr>
                <w:szCs w:val="21"/>
                <w:highlight w:val="none"/>
              </w:rPr>
            </w:pPr>
            <w:r>
              <w:rPr>
                <w:rFonts w:hint="eastAsia"/>
                <w:szCs w:val="21"/>
                <w:highlight w:val="none"/>
              </w:rPr>
              <w:t>称</w:t>
            </w:r>
          </w:p>
          <w:p>
            <w:pPr>
              <w:widowControl/>
              <w:rPr>
                <w:szCs w:val="21"/>
                <w:highlight w:val="none"/>
              </w:rPr>
            </w:pPr>
            <w:r>
              <w:rPr>
                <w:rFonts w:hint="eastAsia"/>
                <w:szCs w:val="21"/>
                <w:highlight w:val="none"/>
              </w:rPr>
              <w:sym w:font="Wingdings 2" w:char="00A3"/>
            </w:r>
            <w:r>
              <w:rPr>
                <w:rFonts w:hint="eastAsia"/>
                <w:szCs w:val="21"/>
                <w:highlight w:val="none"/>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rPr>
                <w:rFonts w:ascii="宋体" w:hAnsi="宋体" w:eastAsia="宋体" w:cs="宋体"/>
                <w:b/>
                <w:szCs w:val="21"/>
                <w:highlight w:val="none"/>
              </w:rPr>
            </w:pPr>
            <w:r>
              <w:rPr>
                <w:rFonts w:hint="default" w:ascii="Times New Roman" w:hAnsi="Times New Roman" w:cs="Times New Roman"/>
                <w:b/>
                <w:color w:val="auto"/>
                <w:sz w:val="21"/>
                <w:szCs w:val="21"/>
                <w:highlight w:val="none"/>
              </w:rPr>
              <w:t>注：附企业法人营业执照、施工企业资质证书、安全生产许可证复印件,其中安全生产许可证须另附网站查询截图。</w:t>
            </w:r>
          </w:p>
        </w:tc>
      </w:tr>
    </w:tbl>
    <w:p>
      <w:pPr>
        <w:jc w:val="center"/>
        <w:outlineLvl w:val="0"/>
        <w:rPr>
          <w:rFonts w:hint="eastAsia" w:eastAsia="黑体"/>
          <w:sz w:val="28"/>
          <w:szCs w:val="28"/>
          <w:highlight w:val="none"/>
        </w:rPr>
      </w:pPr>
    </w:p>
    <w:p>
      <w:pPr>
        <w:jc w:val="center"/>
        <w:outlineLvl w:val="0"/>
        <w:rPr>
          <w:b/>
          <w:highlight w:val="none"/>
        </w:rPr>
      </w:pPr>
      <w:r>
        <w:rPr>
          <w:rFonts w:hint="eastAsia" w:eastAsia="黑体"/>
          <w:sz w:val="28"/>
          <w:szCs w:val="28"/>
          <w:highlight w:val="none"/>
        </w:rPr>
        <w:t>二、</w:t>
      </w:r>
      <w:r>
        <w:rPr>
          <w:rFonts w:eastAsia="黑体"/>
          <w:sz w:val="28"/>
          <w:szCs w:val="28"/>
          <w:highlight w:val="none"/>
        </w:rPr>
        <w:t>近年财务状况表</w:t>
      </w:r>
    </w:p>
    <w:tbl>
      <w:tblPr>
        <w:tblStyle w:val="11"/>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highlight w:val="none"/>
              </w:rPr>
            </w:pPr>
            <w:r>
              <w:rPr>
                <w:szCs w:val="21"/>
                <w:highlight w:val="none"/>
                <w:u w:val="single"/>
              </w:rPr>
              <w:t xml:space="preserve">      </w:t>
            </w:r>
            <w:r>
              <w:rPr>
                <w:szCs w:val="21"/>
                <w:highlight w:val="none"/>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highlight w:val="none"/>
              </w:rPr>
            </w:pPr>
            <w:r>
              <w:rPr>
                <w:szCs w:val="21"/>
                <w:highlight w:val="none"/>
                <w:u w:val="single"/>
              </w:rPr>
              <w:t xml:space="preserve">      </w:t>
            </w:r>
            <w:r>
              <w:rPr>
                <w:szCs w:val="21"/>
                <w:highlight w:val="none"/>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highlight w:val="none"/>
              </w:rPr>
            </w:pPr>
            <w:r>
              <w:rPr>
                <w:szCs w:val="21"/>
                <w:highlight w:val="none"/>
                <w:u w:val="single"/>
              </w:rPr>
              <w:t xml:space="preserve">      </w:t>
            </w:r>
            <w:r>
              <w:rPr>
                <w:szCs w:val="21"/>
                <w:highlight w:val="none"/>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highlight w:val="none"/>
              </w:rPr>
            </w:pPr>
            <w:r>
              <w:rPr>
                <w:szCs w:val="21"/>
                <w:highlight w:val="none"/>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highlight w:val="none"/>
              </w:rPr>
            </w:pPr>
            <w:r>
              <w:rPr>
                <w:szCs w:val="21"/>
                <w:highlight w:val="none"/>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highlight w:val="none"/>
              </w:rPr>
            </w:pPr>
            <w:r>
              <w:rPr>
                <w:szCs w:val="21"/>
                <w:highlight w:val="none"/>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highlight w:val="none"/>
              </w:rPr>
            </w:pPr>
            <w:r>
              <w:rPr>
                <w:szCs w:val="21"/>
                <w:highlight w:val="none"/>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highlight w:val="none"/>
              </w:rPr>
            </w:pPr>
          </w:p>
        </w:tc>
      </w:tr>
    </w:tbl>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注：应附</w:t>
      </w:r>
      <w:r>
        <w:rPr>
          <w:rFonts w:hint="default" w:ascii="Times New Roman" w:hAnsi="Times New Roman" w:eastAsia="黑体" w:cs="Times New Roman"/>
          <w:b/>
          <w:bCs/>
          <w:color w:val="auto"/>
          <w:sz w:val="21"/>
          <w:szCs w:val="21"/>
          <w:highlight w:val="none"/>
          <w:lang w:val="en-US" w:eastAsia="zh-CN"/>
        </w:rPr>
        <w:t>近三年</w:t>
      </w:r>
      <w:r>
        <w:rPr>
          <w:rFonts w:hint="default" w:ascii="Times New Roman" w:hAnsi="Times New Roman" w:eastAsia="黑体" w:cs="Times New Roman"/>
          <w:color w:val="auto"/>
          <w:sz w:val="21"/>
          <w:szCs w:val="21"/>
          <w:highlight w:val="none"/>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spacing w:line="20" w:lineRule="atLeast"/>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财务能力证明</w:t>
      </w:r>
    </w:p>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由银行出具</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须有银行盖章）</w:t>
      </w:r>
      <w:r>
        <w:rPr>
          <w:rFonts w:hint="default" w:ascii="Times New Roman" w:hAnsi="Times New Roman" w:cs="Times New Roman"/>
          <w:color w:val="auto"/>
          <w:highlight w:val="none"/>
        </w:rPr>
        <w:t>申请日前，</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个月内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月</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的申请人账户流水证明。</w:t>
      </w: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highlight w:val="none"/>
        </w:rPr>
      </w:pPr>
    </w:p>
    <w:p>
      <w:pPr>
        <w:spacing w:line="20" w:lineRule="atLeast"/>
        <w:rPr>
          <w:rFonts w:hint="default" w:ascii="Times New Roman" w:hAnsi="Times New Roman" w:eastAsia="黑体" w:cs="Times New Roman"/>
          <w:color w:val="auto"/>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三、近五年承担的类似工程经历表</w:t>
      </w:r>
    </w:p>
    <w:tbl>
      <w:tblPr>
        <w:tblStyle w:val="11"/>
        <w:tblW w:w="8668" w:type="dxa"/>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遴选人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rPr>
                <w:highlight w:val="none"/>
              </w:rPr>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r>
              <w:rPr>
                <w:rFonts w:hint="eastAsia"/>
                <w:highlight w:val="none"/>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highlight w:val="none"/>
              </w:rPr>
            </w:pPr>
          </w:p>
          <w:p>
            <w:pPr>
              <w:snapToGrid w:val="0"/>
              <w:jc w:val="center"/>
              <w:rPr>
                <w:highlight w:val="none"/>
              </w:rPr>
            </w:pPr>
          </w:p>
        </w:tc>
      </w:tr>
    </w:tbl>
    <w:p>
      <w:pPr>
        <w:pStyle w:val="14"/>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eastAsia="黑体" w:cs="Times New Roman"/>
          <w:b w:val="0"/>
          <w:bCs w:val="0"/>
          <w:color w:val="auto"/>
          <w:sz w:val="21"/>
          <w:szCs w:val="21"/>
          <w:highlight w:val="none"/>
        </w:rPr>
        <w:t>注： 1.申请人应将近5年内承担的类似项目情况填入本表中；近5年以签订的合同时间为准；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2.完成情况填入：正在进行（注明已完工作量的比例）/已全部完成；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申请人为新成立的公司，无法提供业绩附件支撑材料时，可提供其法人代表名下其它公司或其法人代表作为授权委托人的类似施工业绩，并提供合同协议书。</w:t>
      </w:r>
    </w:p>
    <w:p>
      <w:pPr>
        <w:rPr>
          <w:rFonts w:ascii="宋体" w:hAnsi="宋体"/>
          <w:bCs/>
          <w:sz w:val="28"/>
          <w:szCs w:val="28"/>
          <w:highlight w:val="none"/>
        </w:rPr>
      </w:pPr>
      <w:r>
        <w:rPr>
          <w:rFonts w:hint="eastAsia" w:ascii="宋体" w:hAnsi="宋体"/>
          <w:bCs/>
          <w:sz w:val="28"/>
          <w:szCs w:val="28"/>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 xml:space="preserve"> 信誉情况表</w:t>
      </w:r>
    </w:p>
    <w:p>
      <w:pPr>
        <w:pStyle w:val="19"/>
        <w:keepNext/>
        <w:keepLines/>
        <w:numPr>
          <w:ilvl w:val="0"/>
          <w:numId w:val="1"/>
        </w:numPr>
        <w:spacing w:after="120" w:line="500" w:lineRule="exact"/>
        <w:jc w:val="center"/>
        <w:outlineLvl w:val="2"/>
        <w:rPr>
          <w:rFonts w:hint="default" w:ascii="Times New Roman" w:hAnsi="Times New Roman" w:cs="Times New Roman"/>
          <w:bCs/>
          <w:color w:val="auto"/>
          <w:sz w:val="23"/>
          <w:szCs w:val="23"/>
          <w:highlight w:val="none"/>
        </w:rPr>
      </w:pPr>
      <w:bookmarkStart w:id="0" w:name="_Toc9577"/>
      <w:bookmarkStart w:id="1" w:name="_Toc532740678"/>
      <w:bookmarkStart w:id="2" w:name="_Toc1714"/>
      <w:r>
        <w:rPr>
          <w:rFonts w:hint="default" w:ascii="Times New Roman" w:hAnsi="Times New Roman" w:cs="Times New Roman"/>
          <w:b/>
          <w:iCs/>
          <w:color w:val="auto"/>
          <w:sz w:val="24"/>
          <w:szCs w:val="24"/>
          <w:highlight w:val="none"/>
        </w:rPr>
        <w:t>a.申请人信誉情况偏差表</w:t>
      </w:r>
      <w:bookmarkEnd w:id="0"/>
      <w:bookmarkEnd w:id="1"/>
      <w:bookmarkEnd w:id="2"/>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5" w:type="dxa"/>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3027" w:type="dxa"/>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是否处于被责令停业、接管或清算、破产状态</w:t>
            </w:r>
          </w:p>
        </w:tc>
        <w:tc>
          <w:tcPr>
            <w:tcW w:w="3027" w:type="dxa"/>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vAlign w:val="center"/>
          </w:tcPr>
          <w:p>
            <w:pPr>
              <w:widowControl/>
              <w:topLinePunct w:val="0"/>
              <w:spacing w:line="360" w:lineRule="auto"/>
              <w:rPr>
                <w:rFonts w:hint="default" w:ascii="Times New Roman" w:hAnsi="Times New Roman" w:cs="Times New Roman"/>
                <w:bCs/>
                <w:color w:val="auto"/>
                <w:szCs w:val="21"/>
                <w:highlight w:val="none"/>
              </w:rPr>
            </w:pPr>
            <w:r>
              <w:rPr>
                <w:rFonts w:hint="eastAsia" w:ascii="宋体" w:hAnsi="宋体" w:eastAsia="宋体" w:cs="宋体"/>
                <w:sz w:val="24"/>
                <w:szCs w:val="32"/>
                <w:highlight w:val="none"/>
                <w:lang w:val="en-US" w:eastAsia="zh-CN"/>
              </w:rPr>
              <w:t>是否</w:t>
            </w:r>
            <w:r>
              <w:rPr>
                <w:rFonts w:hint="eastAsia" w:ascii="宋体" w:hAnsi="宋体" w:eastAsia="宋体" w:cs="宋体"/>
                <w:sz w:val="24"/>
                <w:szCs w:val="32"/>
                <w:highlight w:val="none"/>
              </w:rPr>
              <w:t>处于被行业主管部门作出禁止进入建筑工程市场的处罚且处于有效期内；</w:t>
            </w:r>
          </w:p>
        </w:tc>
        <w:tc>
          <w:tcPr>
            <w:tcW w:w="3027" w:type="dxa"/>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5495" w:type="dxa"/>
            <w:vAlign w:val="center"/>
          </w:tcPr>
          <w:p>
            <w:pPr>
              <w:keepNext w:val="0"/>
              <w:keepLines w:val="0"/>
              <w:pageBreakBefore w:val="0"/>
              <w:widowControl/>
              <w:kinsoku/>
              <w:wordWrap/>
              <w:overflowPunct/>
              <w:topLinePunct w:val="0"/>
              <w:autoSpaceDE/>
              <w:autoSpaceDN/>
              <w:bidi w:val="0"/>
              <w:adjustRightInd w:val="0"/>
              <w:spacing w:line="400" w:lineRule="exact"/>
              <w:textAlignment w:val="baseline"/>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是否存在下列不良状况或不良信用记录：</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r>
              <w:rPr>
                <w:rFonts w:hint="default" w:ascii="Times New Roman" w:hAnsi="Times New Roman" w:cs="Times New Roman"/>
                <w:color w:val="auto"/>
                <w:highlight w:val="none"/>
                <w:lang w:bidi="ar"/>
              </w:rPr>
              <w:t>在“中国执行信息公开网”（http://zxgk.court.gov.cn/）中被列入失信被执行人名单</w:t>
            </w:r>
            <w:r>
              <w:rPr>
                <w:rFonts w:hint="default" w:ascii="Times New Roman" w:hAnsi="Times New Roman" w:cs="Times New Roman"/>
                <w:bCs/>
                <w:color w:val="auto"/>
                <w:szCs w:val="21"/>
                <w:highlight w:val="none"/>
              </w:rPr>
              <w:t>；</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（3）申请人或其法定代表人、拟委任的</w:t>
            </w:r>
            <w:r>
              <w:rPr>
                <w:rFonts w:hint="default" w:ascii="Times New Roman" w:hAnsi="Times New Roman" w:cs="Times New Roman"/>
                <w:bCs/>
                <w:color w:val="auto"/>
                <w:szCs w:val="21"/>
                <w:highlight w:val="none"/>
                <w:lang w:eastAsia="zh-CN"/>
              </w:rPr>
              <w:t>项目负责人</w:t>
            </w:r>
            <w:r>
              <w:rPr>
                <w:rFonts w:hint="default" w:ascii="Times New Roman" w:hAnsi="Times New Roman" w:cs="Times New Roman"/>
                <w:bCs/>
                <w:color w:val="auto"/>
                <w:szCs w:val="21"/>
                <w:highlight w:val="none"/>
              </w:rPr>
              <w:t>在近三年内有行贿犯罪行为的；</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（4）其他在“信用中国”网站（http://www.creditchina.gov.cn/）中被列为失信惩戒对象，且按联合惩戒要求禁止参与招投标的。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eastAsia="宋体" w:cs="Times New Roman"/>
                <w:bCs/>
                <w:i w:val="0"/>
                <w:caps w:val="0"/>
                <w:color w:val="auto"/>
                <w:spacing w:val="0"/>
                <w:sz w:val="24"/>
                <w:szCs w:val="21"/>
                <w:highlight w:val="none"/>
                <w:lang w:bidi="ar"/>
              </w:rPr>
            </w:pPr>
            <w:r>
              <w:rPr>
                <w:rFonts w:hint="default" w:ascii="Times New Roman" w:hAnsi="Times New Roman" w:eastAsia="宋体" w:cs="Times New Roman"/>
                <w:bCs/>
                <w:i w:val="0"/>
                <w:caps w:val="0"/>
                <w:color w:val="auto"/>
                <w:spacing w:val="0"/>
                <w:sz w:val="24"/>
                <w:szCs w:val="21"/>
                <w:highlight w:val="none"/>
                <w:lang w:bidi="ar"/>
              </w:rPr>
              <w:t>（5）上一年度被列入</w:t>
            </w:r>
            <w:r>
              <w:rPr>
                <w:rFonts w:hint="eastAsia" w:cs="Times New Roman"/>
                <w:bCs/>
                <w:i w:val="0"/>
                <w:caps w:val="0"/>
                <w:color w:val="auto"/>
                <w:spacing w:val="0"/>
                <w:sz w:val="24"/>
                <w:szCs w:val="21"/>
                <w:highlight w:val="none"/>
                <w:lang w:eastAsia="zh-CN" w:bidi="ar"/>
              </w:rPr>
              <w:t>建设集团或遴选人</w:t>
            </w:r>
            <w:r>
              <w:rPr>
                <w:rFonts w:hint="default" w:ascii="Times New Roman" w:hAnsi="Times New Roman" w:eastAsia="宋体" w:cs="Times New Roman"/>
                <w:bCs/>
                <w:i w:val="0"/>
                <w:caps w:val="0"/>
                <w:color w:val="auto"/>
                <w:spacing w:val="0"/>
                <w:sz w:val="24"/>
                <w:szCs w:val="21"/>
                <w:highlight w:val="none"/>
                <w:lang w:bidi="ar"/>
              </w:rPr>
              <w:t>D级资源库的协作单位；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cs="Times New Roman"/>
                <w:color w:val="auto"/>
                <w:highlight w:val="none"/>
              </w:rPr>
            </w:pPr>
            <w:r>
              <w:rPr>
                <w:rFonts w:hint="default" w:ascii="Times New Roman" w:hAnsi="Times New Roman" w:eastAsia="宋体" w:cs="Times New Roman"/>
                <w:bCs/>
                <w:i w:val="0"/>
                <w:caps w:val="0"/>
                <w:color w:val="auto"/>
                <w:spacing w:val="0"/>
                <w:sz w:val="24"/>
                <w:szCs w:val="21"/>
                <w:highlight w:val="none"/>
                <w:lang w:bidi="ar"/>
              </w:rPr>
              <w:t>（6）近三年度被列入</w:t>
            </w:r>
            <w:r>
              <w:rPr>
                <w:rFonts w:hint="eastAsia" w:cs="Times New Roman"/>
                <w:bCs/>
                <w:i w:val="0"/>
                <w:caps w:val="0"/>
                <w:color w:val="auto"/>
                <w:spacing w:val="0"/>
                <w:sz w:val="24"/>
                <w:szCs w:val="21"/>
                <w:highlight w:val="none"/>
                <w:lang w:eastAsia="zh-CN" w:bidi="ar"/>
              </w:rPr>
              <w:t>建设集团或遴选人</w:t>
            </w:r>
            <w:r>
              <w:rPr>
                <w:rFonts w:hint="default" w:ascii="Times New Roman" w:hAnsi="Times New Roman" w:eastAsia="宋体" w:cs="Times New Roman"/>
                <w:bCs/>
                <w:i w:val="0"/>
                <w:caps w:val="0"/>
                <w:color w:val="auto"/>
                <w:spacing w:val="0"/>
                <w:sz w:val="24"/>
                <w:szCs w:val="21"/>
                <w:highlight w:val="none"/>
                <w:lang w:bidi="ar"/>
              </w:rPr>
              <w:t>Z级资源库的协作单位。</w:t>
            </w:r>
          </w:p>
        </w:tc>
        <w:tc>
          <w:tcPr>
            <w:tcW w:w="3027" w:type="dxa"/>
            <w:vAlign w:val="top"/>
          </w:tcPr>
          <w:p>
            <w:pPr>
              <w:topLinePunct/>
              <w:spacing w:line="440" w:lineRule="exact"/>
              <w:rPr>
                <w:rFonts w:hint="default" w:ascii="Times New Roman" w:hAnsi="Times New Roman" w:cs="Times New Roman"/>
                <w:bCs/>
                <w:color w:val="auto"/>
                <w:szCs w:val="21"/>
                <w:highlight w:val="none"/>
              </w:rPr>
            </w:pPr>
          </w:p>
        </w:tc>
      </w:tr>
    </w:tbl>
    <w:p>
      <w:pPr>
        <w:pStyle w:val="19"/>
        <w:autoSpaceDE w:val="0"/>
        <w:autoSpaceDN w:val="0"/>
        <w:adjustRightInd w:val="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注：1.申请人应逐条说明其信誉情况;</w:t>
      </w:r>
    </w:p>
    <w:p>
      <w:pPr>
        <w:pStyle w:val="19"/>
        <w:autoSpaceDE w:val="0"/>
        <w:autoSpaceDN w:val="0"/>
        <w:adjustRightInd w:val="0"/>
        <w:ind w:firstLine="420" w:firstLineChars="20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申请人对以上（1）、（2）、（4）信用状况应附指定网站截图，截图时间为遴选公告发布之日至申请截止日之间。</w:t>
      </w: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19"/>
        <w:keepNext/>
        <w:keepLines/>
        <w:numPr>
          <w:ilvl w:val="0"/>
          <w:numId w:val="1"/>
        </w:numPr>
        <w:spacing w:after="120" w:line="400" w:lineRule="exact"/>
        <w:jc w:val="center"/>
        <w:outlineLvl w:val="2"/>
        <w:rPr>
          <w:rFonts w:hint="default" w:ascii="Times New Roman" w:hAnsi="Times New Roman" w:eastAsia="方正小标宋_GBK" w:cs="Times New Roman"/>
          <w:iCs/>
          <w:color w:val="auto"/>
          <w:sz w:val="24"/>
          <w:szCs w:val="24"/>
          <w:highlight w:val="none"/>
        </w:rPr>
      </w:pPr>
      <w:bookmarkStart w:id="3" w:name="_Toc531858152"/>
      <w:bookmarkStart w:id="4" w:name="_Toc532740680"/>
      <w:bookmarkStart w:id="5" w:name="_Toc20395"/>
      <w:bookmarkStart w:id="6" w:name="_Toc790"/>
      <w:r>
        <w:rPr>
          <w:rFonts w:hint="default" w:ascii="Times New Roman" w:hAnsi="Times New Roman" w:cs="Times New Roman"/>
          <w:b/>
          <w:bCs/>
          <w:color w:val="auto"/>
          <w:sz w:val="24"/>
          <w:szCs w:val="24"/>
          <w:highlight w:val="none"/>
        </w:rPr>
        <w:t>b.信用承诺书</w:t>
      </w:r>
      <w:bookmarkEnd w:id="3"/>
      <w:bookmarkEnd w:id="4"/>
      <w:bookmarkEnd w:id="5"/>
      <w:bookmarkEnd w:id="6"/>
    </w:p>
    <w:p>
      <w:pPr>
        <w:pStyle w:val="19"/>
        <w:spacing w:line="400" w:lineRule="exact"/>
        <w:jc w:val="left"/>
        <w:rPr>
          <w:rFonts w:hint="default" w:ascii="Times New Roman" w:hAnsi="Times New Roman" w:eastAsia="仿宋_GB2312" w:cs="Times New Roman"/>
          <w:color w:val="auto"/>
          <w:sz w:val="24"/>
          <w:szCs w:val="24"/>
          <w:highlight w:val="none"/>
        </w:rPr>
      </w:pPr>
    </w:p>
    <w:p>
      <w:pPr>
        <w:pStyle w:val="19"/>
        <w:spacing w:line="400" w:lineRule="exact"/>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（申请人名称）</w:t>
      </w:r>
      <w:r>
        <w:rPr>
          <w:rFonts w:hint="default" w:ascii="Times New Roman" w:hAnsi="Times New Roman" w:cs="Times New Roman"/>
          <w:color w:val="auto"/>
          <w:sz w:val="24"/>
          <w:szCs w:val="24"/>
          <w:highlight w:val="none"/>
        </w:rPr>
        <w:t>郑重承诺如下：</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（一）严格遵守国家法律、法规、规章和政策规定，依法从事生产经营活动。</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（二）提供的所有资料均合法、真实、准确和有效，无任何伪造、修改、虚假成份，并对所提供资料的真实性负责。</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（三）重合同、守信用，不制假售假、商标侵权、虚假宣传、违约毁约、恶意逃债、偷税漏税、价格欺诈、垄断和不正当竞争，维护诚实守信的市场秩序。</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（四）自觉接受政府、行业组织、社会公众、新闻舆论的监督。发生违法失信行为，依照有关法律、法规规定承担相应责任，接受惩戒。</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（五）本《信用承诺书》同意向社会公开。</w:t>
      </w:r>
    </w:p>
    <w:p>
      <w:pPr>
        <w:pStyle w:val="19"/>
        <w:spacing w:line="400" w:lineRule="exact"/>
        <w:ind w:firstLine="480" w:firstLineChars="200"/>
        <w:jc w:val="left"/>
        <w:rPr>
          <w:rFonts w:hint="default" w:ascii="Times New Roman" w:hAnsi="Times New Roman" w:cs="Times New Roman"/>
          <w:color w:val="auto"/>
          <w:sz w:val="24"/>
          <w:szCs w:val="24"/>
          <w:highlight w:val="none"/>
        </w:rPr>
      </w:pPr>
    </w:p>
    <w:p>
      <w:pPr>
        <w:pStyle w:val="19"/>
        <w:spacing w:line="400" w:lineRule="exact"/>
        <w:ind w:firstLine="480" w:firstLineChars="200"/>
        <w:jc w:val="left"/>
        <w:rPr>
          <w:rFonts w:hint="default" w:ascii="Times New Roman" w:hAnsi="Times New Roman" w:cs="Times New Roman"/>
          <w:color w:val="auto"/>
          <w:sz w:val="24"/>
          <w:szCs w:val="24"/>
          <w:highlight w:val="none"/>
        </w:rPr>
      </w:pPr>
    </w:p>
    <w:p>
      <w:pPr>
        <w:pStyle w:val="19"/>
        <w:spacing w:line="400" w:lineRule="exact"/>
        <w:ind w:firstLine="480" w:firstLineChars="200"/>
        <w:jc w:val="lef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申请人（承诺人）：__________________（盖章）</w:t>
      </w:r>
    </w:p>
    <w:p>
      <w:pPr>
        <w:pStyle w:val="19"/>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9"/>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lef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p>
    <w:p>
      <w:pPr>
        <w:pStyle w:val="19"/>
        <w:keepNext/>
        <w:keepLines/>
        <w:widowControl/>
        <w:tabs>
          <w:tab w:val="left" w:pos="425"/>
          <w:tab w:val="left" w:pos="3229"/>
        </w:tabs>
        <w:spacing w:before="120" w:after="120" w:line="400" w:lineRule="exact"/>
        <w:jc w:val="center"/>
        <w:outlineLvl w:val="2"/>
        <w:rPr>
          <w:rFonts w:hint="default" w:ascii="Times New Roman" w:hAnsi="Times New Roman" w:eastAsia="方正小标宋_GBK" w:cs="Times New Roman"/>
          <w:b/>
          <w:color w:val="auto"/>
          <w:sz w:val="24"/>
          <w:szCs w:val="24"/>
          <w:highlight w:val="none"/>
        </w:rPr>
      </w:pPr>
      <w:bookmarkStart w:id="7" w:name="_Toc14229"/>
      <w:bookmarkStart w:id="8" w:name="_Toc13174"/>
      <w:bookmarkStart w:id="9" w:name="_Toc532740681"/>
      <w:bookmarkStart w:id="10" w:name="_Toc531858153"/>
      <w:r>
        <w:rPr>
          <w:rFonts w:hint="default" w:ascii="Times New Roman" w:hAnsi="Times New Roman" w:eastAsia="黑体" w:cs="Times New Roman"/>
          <w:bCs/>
          <w:iCs/>
          <w:color w:val="auto"/>
          <w:kern w:val="0"/>
          <w:sz w:val="24"/>
          <w:szCs w:val="24"/>
          <w:highlight w:val="none"/>
        </w:rPr>
        <w:t>c.企业信用状况</w:t>
      </w:r>
      <w:bookmarkEnd w:id="7"/>
      <w:bookmarkEnd w:id="8"/>
      <w:bookmarkEnd w:id="9"/>
      <w:bookmarkEnd w:id="10"/>
    </w:p>
    <w:p>
      <w:pPr>
        <w:pStyle w:val="19"/>
        <w:spacing w:line="400" w:lineRule="exact"/>
        <w:ind w:firstLine="480" w:firstLineChars="200"/>
        <w:jc w:val="center"/>
        <w:rPr>
          <w:rFonts w:hint="default" w:ascii="Times New Roman" w:hAnsi="Times New Roman" w:eastAsia="仿宋_GB2312" w:cs="Times New Roman"/>
          <w:color w:val="auto"/>
          <w:sz w:val="24"/>
          <w:szCs w:val="24"/>
          <w:highlight w:val="none"/>
        </w:rPr>
      </w:pP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我公司至_____年_____月_____日，信用状况如下：</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（1）在国家企业信用信息公示系统（http://www.gsxt.gov.cn/）中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 列入严重违法失信企业名单。</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（2）在“中国执行信息公开网”（http://zxgk.court.gov.cn/）中</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有被列入失信被执行人名单。</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（3）在“信用中国”网站（http://www.creditchina.gov.cn/）中被列为</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行政处罚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守信激励对象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重点关注名单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失信惩戒对象</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上述情况皆无。</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（4）企业或法定代表人、拟委任的</w:t>
      </w:r>
      <w:r>
        <w:rPr>
          <w:rFonts w:hint="default" w:ascii="Times New Roman" w:hAnsi="Times New Roman" w:eastAsia="宋体" w:cs="Times New Roman"/>
          <w:color w:val="auto"/>
          <w:sz w:val="24"/>
          <w:szCs w:val="24"/>
          <w:highlight w:val="none"/>
        </w:rPr>
        <w:t>项目负责人</w:t>
      </w:r>
      <w:r>
        <w:rPr>
          <w:rFonts w:hint="default" w:ascii="Times New Roman" w:hAnsi="Times New Roman" w:cs="Times New Roman"/>
          <w:color w:val="auto"/>
          <w:sz w:val="24"/>
          <w:szCs w:val="24"/>
          <w:highlight w:val="none"/>
        </w:rPr>
        <w:t>在近三年内</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无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有行贿犯罪行为。</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（5）其他情形。（如有）</w:t>
      </w:r>
    </w:p>
    <w:p>
      <w:pPr>
        <w:pStyle w:val="19"/>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以上（1）～（3）信用状况均应附指定网站截图，截图时间为遴选公告发布之日至申请截止日之间。第（4）如存在行贿犯罪行为，按有关规定附相应资料。第（5）如有其他情形可附。</w:t>
      </w:r>
    </w:p>
    <w:p>
      <w:pPr>
        <w:pStyle w:val="19"/>
        <w:spacing w:line="400" w:lineRule="exact"/>
        <w:ind w:firstLine="480" w:firstLineChars="200"/>
        <w:jc w:val="left"/>
        <w:rPr>
          <w:rFonts w:hint="default" w:ascii="Times New Roman" w:hAnsi="Times New Roman" w:cs="Times New Roman"/>
          <w:color w:val="auto"/>
          <w:sz w:val="24"/>
          <w:szCs w:val="24"/>
          <w:highlight w:val="none"/>
        </w:rPr>
      </w:pPr>
    </w:p>
    <w:p>
      <w:pPr>
        <w:pStyle w:val="19"/>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申请人：__________________（盖章）</w:t>
      </w:r>
    </w:p>
    <w:p>
      <w:pPr>
        <w:pStyle w:val="19"/>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9"/>
        <w:spacing w:line="400" w:lineRule="exact"/>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rPr>
          <w:rFonts w:hint="default" w:ascii="Times New Roman" w:hAnsi="Times New Roman" w:eastAsia="黑体" w:cs="Times New Roman"/>
          <w:color w:val="auto"/>
          <w:highlight w:val="none"/>
        </w:rPr>
      </w:pPr>
    </w:p>
    <w:p>
      <w:pPr>
        <w:pStyle w:val="19"/>
        <w:spacing w:line="400" w:lineRule="exact"/>
        <w:jc w:val="right"/>
        <w:rPr>
          <w:rFonts w:hint="default" w:ascii="Times New Roman" w:hAnsi="Times New Roman" w:cs="Times New Roman"/>
          <w:color w:val="auto"/>
          <w:sz w:val="24"/>
          <w:szCs w:val="24"/>
          <w:highlight w:val="none"/>
        </w:rPr>
      </w:pPr>
    </w:p>
    <w:p>
      <w:pPr>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br w:type="page"/>
      </w:r>
    </w:p>
    <w:p>
      <w:pPr>
        <w:pStyle w:val="20"/>
        <w:jc w:val="center"/>
        <w:outlineLvl w:val="2"/>
        <w:rPr>
          <w:rFonts w:hint="default" w:ascii="Times New Roman" w:hAnsi="Times New Roman" w:cs="Times New Roman"/>
          <w:color w:val="auto"/>
          <w:highlight w:val="none"/>
        </w:rPr>
      </w:pPr>
      <w:bookmarkStart w:id="11" w:name="_Toc11448"/>
      <w:bookmarkStart w:id="12" w:name="_Toc15204"/>
      <w:r>
        <w:rPr>
          <w:rFonts w:hint="eastAsia" w:ascii="Times New Roman" w:hAnsi="Times New Roman" w:eastAsia="黑体" w:cs="Times New Roman"/>
          <w:color w:val="auto"/>
          <w:sz w:val="28"/>
          <w:highlight w:val="none"/>
          <w:lang w:val="en-US" w:eastAsia="zh-CN"/>
        </w:rPr>
        <w:t>五、</w:t>
      </w:r>
      <w:r>
        <w:rPr>
          <w:rFonts w:hint="default" w:ascii="Times New Roman" w:hAnsi="Times New Roman" w:eastAsia="黑体" w:cs="Times New Roman"/>
          <w:color w:val="auto"/>
          <w:sz w:val="28"/>
          <w:highlight w:val="none"/>
        </w:rPr>
        <w:t>无行贿犯罪行为的声明</w:t>
      </w:r>
      <w:bookmarkEnd w:id="11"/>
      <w:bookmarkEnd w:id="12"/>
    </w:p>
    <w:p>
      <w:pPr>
        <w:pStyle w:val="21"/>
        <w:spacing w:line="400" w:lineRule="atLeast"/>
        <w:ind w:left="630" w:hanging="630" w:hangingChars="300"/>
        <w:rPr>
          <w:rFonts w:hint="default" w:ascii="Times New Roman" w:hAnsi="Times New Roman" w:cs="Times New Roman"/>
          <w:color w:val="auto"/>
          <w:kern w:val="2"/>
          <w:sz w:val="21"/>
          <w:szCs w:val="21"/>
          <w:highlight w:val="none"/>
        </w:rPr>
      </w:pPr>
    </w:p>
    <w:p>
      <w:pPr>
        <w:pStyle w:val="21"/>
        <w:spacing w:line="400" w:lineRule="exact"/>
        <w:rPr>
          <w:rFonts w:hint="default" w:ascii="Times New Roman" w:hAnsi="Times New Roman" w:cs="Times New Roman"/>
          <w:color w:val="auto"/>
          <w:kern w:val="2"/>
          <w:sz w:val="24"/>
          <w:szCs w:val="24"/>
          <w:highlight w:val="none"/>
        </w:rPr>
      </w:pPr>
      <w:r>
        <w:rPr>
          <w:rFonts w:hint="eastAsia" w:ascii="Times New Roman" w:hAnsi="Times New Roman" w:cs="Times New Roman"/>
          <w:i/>
          <w:iCs/>
          <w:color w:val="auto"/>
          <w:kern w:val="2"/>
          <w:sz w:val="24"/>
          <w:szCs w:val="24"/>
          <w:highlight w:val="none"/>
          <w:u w:val="single"/>
          <w:lang w:val="en-US" w:eastAsia="zh-CN"/>
        </w:rPr>
        <w:t>遴选人名称</w:t>
      </w:r>
      <w:r>
        <w:rPr>
          <w:rFonts w:hint="default"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rPr>
        <w:t>：</w:t>
      </w:r>
    </w:p>
    <w:p>
      <w:pPr>
        <w:pStyle w:val="21"/>
        <w:spacing w:line="400" w:lineRule="exact"/>
        <w:rPr>
          <w:rFonts w:hint="default" w:ascii="Times New Roman" w:hAnsi="Times New Roman" w:cs="Times New Roman"/>
          <w:color w:val="auto"/>
          <w:kern w:val="2"/>
          <w:sz w:val="24"/>
          <w:szCs w:val="24"/>
          <w:highlight w:val="none"/>
        </w:rPr>
      </w:pPr>
    </w:p>
    <w:p>
      <w:pPr>
        <w:pStyle w:val="21"/>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我方在此声明，截止本遴选项目申请截止时间，我单位、法定代表人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 、拟委任的</w:t>
      </w:r>
      <w:r>
        <w:rPr>
          <w:rFonts w:hint="default" w:ascii="Times New Roman" w:hAnsi="Times New Roman" w:eastAsia="宋体" w:cs="Times New Roman"/>
          <w:color w:val="auto"/>
          <w:kern w:val="2"/>
          <w:sz w:val="24"/>
          <w:szCs w:val="24"/>
          <w:highlight w:val="none"/>
        </w:rPr>
        <w:t>项目负责人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（姓名）在近三年内（</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日至</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日）不曾有人民法院生效判决、裁定认定的行贿犯罪行为。</w:t>
      </w:r>
    </w:p>
    <w:p>
      <w:pPr>
        <w:pStyle w:val="21"/>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我方对上述声明的真实性负责。如有虚假，将依法承担相应责任。</w:t>
      </w:r>
    </w:p>
    <w:p>
      <w:pPr>
        <w:pStyle w:val="21"/>
        <w:spacing w:line="400" w:lineRule="exact"/>
        <w:ind w:firstLine="480" w:firstLineChars="200"/>
        <w:rPr>
          <w:rFonts w:hint="default" w:ascii="Times New Roman" w:hAnsi="Times New Roman" w:cs="Times New Roman"/>
          <w:color w:val="auto"/>
          <w:kern w:val="2"/>
          <w:sz w:val="24"/>
          <w:szCs w:val="24"/>
          <w:highlight w:val="none"/>
        </w:rPr>
      </w:pPr>
    </w:p>
    <w:p>
      <w:pPr>
        <w:pStyle w:val="21"/>
        <w:snapToGrid w:val="0"/>
        <w:spacing w:line="520" w:lineRule="exact"/>
        <w:ind w:firstLine="1850" w:firstLineChars="771"/>
        <w:rPr>
          <w:rFonts w:hint="default" w:ascii="Times New Roman" w:hAnsi="Times New Roman" w:eastAsia="仿宋_GB2312" w:cs="Times New Roman"/>
          <w:color w:val="auto"/>
          <w:kern w:val="2"/>
          <w:sz w:val="24"/>
          <w:szCs w:val="24"/>
          <w:highlight w:val="none"/>
        </w:rPr>
      </w:pPr>
    </w:p>
    <w:p>
      <w:pPr>
        <w:pStyle w:val="21"/>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申请人：________________（盖单位章）</w:t>
      </w:r>
    </w:p>
    <w:p>
      <w:pPr>
        <w:pStyle w:val="21"/>
        <w:wordWrap w:val="0"/>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w:t>
      </w:r>
    </w:p>
    <w:p>
      <w:pPr>
        <w:pStyle w:val="21"/>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（签字）</w:t>
      </w:r>
    </w:p>
    <w:p>
      <w:pPr>
        <w:pStyle w:val="21"/>
        <w:spacing w:line="400" w:lineRule="exact"/>
        <w:ind w:firstLine="480" w:firstLineChars="200"/>
        <w:jc w:val="right"/>
        <w:rPr>
          <w:rFonts w:hint="default" w:ascii="Times New Roman" w:hAnsi="Times New Roman" w:cs="Times New Roman"/>
          <w:color w:val="auto"/>
          <w:kern w:val="2"/>
          <w:sz w:val="24"/>
          <w:szCs w:val="24"/>
          <w:highlight w:val="none"/>
        </w:rPr>
      </w:pPr>
    </w:p>
    <w:p>
      <w:pPr>
        <w:pStyle w:val="21"/>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w:t>
      </w:r>
    </w:p>
    <w:p>
      <w:pPr>
        <w:pStyle w:val="21"/>
        <w:spacing w:line="400" w:lineRule="atLeast"/>
        <w:ind w:left="720" w:hanging="720" w:hangingChars="300"/>
        <w:rPr>
          <w:rFonts w:hint="default" w:ascii="Times New Roman" w:hAnsi="Times New Roman" w:cs="Times New Roman"/>
          <w:color w:val="auto"/>
          <w:kern w:val="2"/>
          <w:sz w:val="24"/>
          <w:szCs w:val="24"/>
          <w:highlight w:val="none"/>
        </w:rPr>
      </w:pPr>
    </w:p>
    <w:p>
      <w:pPr>
        <w:pStyle w:val="21"/>
        <w:spacing w:line="400" w:lineRule="atLeast"/>
        <w:ind w:left="720" w:hanging="720" w:hangingChars="300"/>
        <w:rPr>
          <w:rFonts w:hint="default" w:ascii="Times New Roman" w:hAnsi="Times New Roman" w:cs="Times New Roman"/>
          <w:color w:val="auto"/>
          <w:kern w:val="2"/>
          <w:sz w:val="24"/>
          <w:szCs w:val="24"/>
          <w:highlight w:val="none"/>
        </w:rPr>
      </w:pPr>
    </w:p>
    <w:p>
      <w:pPr>
        <w:pStyle w:val="21"/>
        <w:spacing w:line="400" w:lineRule="atLeast"/>
        <w:ind w:left="630" w:hanging="630" w:hangingChars="300"/>
        <w:rPr>
          <w:rFonts w:hint="default" w:ascii="Times New Roman" w:hAnsi="Times New Roman" w:cs="Times New Roman"/>
          <w:color w:val="auto"/>
          <w:kern w:val="2"/>
          <w:sz w:val="21"/>
          <w:szCs w:val="21"/>
          <w:highlight w:val="none"/>
        </w:rPr>
      </w:pPr>
    </w:p>
    <w:p>
      <w:pPr>
        <w:pStyle w:val="21"/>
        <w:spacing w:line="400" w:lineRule="atLeast"/>
        <w:ind w:left="630" w:hanging="630" w:hangingChars="300"/>
        <w:rPr>
          <w:rFonts w:hint="default" w:ascii="Times New Roman" w:hAnsi="Times New Roman" w:cs="Times New Roman"/>
          <w:color w:val="auto"/>
          <w:kern w:val="2"/>
          <w:sz w:val="21"/>
          <w:szCs w:val="21"/>
          <w:highlight w:val="none"/>
        </w:rPr>
      </w:pPr>
    </w:p>
    <w:p>
      <w:pPr>
        <w:pStyle w:val="21"/>
        <w:spacing w:line="400" w:lineRule="atLeast"/>
        <w:ind w:left="630" w:hanging="630" w:hangingChars="300"/>
        <w:rPr>
          <w:rFonts w:hint="default" w:ascii="Times New Roman" w:hAnsi="Times New Roman" w:cs="Times New Roman"/>
          <w:color w:val="auto"/>
          <w:kern w:val="2"/>
          <w:sz w:val="21"/>
          <w:szCs w:val="21"/>
          <w:highlight w:val="none"/>
        </w:rPr>
      </w:pPr>
    </w:p>
    <w:p>
      <w:pPr>
        <w:pStyle w:val="21"/>
        <w:spacing w:line="400" w:lineRule="atLeast"/>
        <w:ind w:left="843" w:hanging="843" w:hangingChars="400"/>
        <w:jc w:val="left"/>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注：近3年是指从</w:t>
      </w:r>
      <w:r>
        <w:rPr>
          <w:rFonts w:hint="default" w:ascii="Times New Roman" w:hAnsi="Times New Roman" w:cs="Times New Roman"/>
          <w:b/>
          <w:bCs/>
          <w:color w:val="auto"/>
          <w:kern w:val="2"/>
          <w:sz w:val="21"/>
          <w:szCs w:val="24"/>
          <w:highlight w:val="none"/>
        </w:rPr>
        <w:t>遴选申请</w:t>
      </w:r>
      <w:r>
        <w:rPr>
          <w:rFonts w:hint="default" w:ascii="Times New Roman" w:hAnsi="Times New Roman" w:cs="Times New Roman"/>
          <w:b/>
          <w:bCs/>
          <w:color w:val="auto"/>
          <w:kern w:val="2"/>
          <w:sz w:val="21"/>
          <w:szCs w:val="21"/>
          <w:highlight w:val="none"/>
        </w:rPr>
        <w:t>截止日往前推算3年至申请截止日的前一日，例如</w:t>
      </w:r>
      <w:r>
        <w:rPr>
          <w:rFonts w:hint="default" w:ascii="Times New Roman" w:hAnsi="Times New Roman" w:cs="Times New Roman"/>
          <w:b/>
          <w:bCs/>
          <w:color w:val="auto"/>
          <w:kern w:val="2"/>
          <w:sz w:val="21"/>
          <w:szCs w:val="24"/>
          <w:highlight w:val="none"/>
        </w:rPr>
        <w:t>遴选申请</w:t>
      </w:r>
      <w:r>
        <w:rPr>
          <w:rFonts w:hint="default" w:ascii="Times New Roman" w:hAnsi="Times New Roman" w:cs="Times New Roman"/>
          <w:b/>
          <w:bCs/>
          <w:color w:val="auto"/>
          <w:kern w:val="2"/>
          <w:sz w:val="21"/>
          <w:szCs w:val="21"/>
          <w:highlight w:val="none"/>
        </w:rPr>
        <w:t>截止日为202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年3月5日，则近3年是指201</w:t>
      </w:r>
      <w:r>
        <w:rPr>
          <w:rFonts w:hint="default" w:ascii="Times New Roman" w:hAnsi="Times New Roman" w:cs="Times New Roman"/>
          <w:b/>
          <w:bCs/>
          <w:color w:val="auto"/>
          <w:kern w:val="2"/>
          <w:sz w:val="21"/>
          <w:szCs w:val="21"/>
          <w:highlight w:val="none"/>
          <w:lang w:val="en-US" w:eastAsia="zh-CN"/>
        </w:rPr>
        <w:t>8</w:t>
      </w:r>
      <w:r>
        <w:rPr>
          <w:rFonts w:hint="default" w:ascii="Times New Roman" w:hAnsi="Times New Roman" w:cs="Times New Roman"/>
          <w:b/>
          <w:bCs/>
          <w:color w:val="auto"/>
          <w:kern w:val="2"/>
          <w:sz w:val="21"/>
          <w:szCs w:val="21"/>
          <w:highlight w:val="none"/>
        </w:rPr>
        <w:t>年</w:t>
      </w:r>
      <w:r>
        <w:rPr>
          <w:rFonts w:hint="eastAsia" w:ascii="Times New Roman" w:hAnsi="Times New Roman" w:cs="Times New Roman"/>
          <w:b/>
          <w:bCs/>
          <w:color w:val="auto"/>
          <w:kern w:val="2"/>
          <w:sz w:val="21"/>
          <w:szCs w:val="21"/>
          <w:highlight w:val="none"/>
          <w:lang w:val="en-US" w:eastAsia="zh-CN"/>
        </w:rPr>
        <w:t>3</w:t>
      </w:r>
      <w:r>
        <w:rPr>
          <w:rFonts w:hint="default" w:ascii="Times New Roman" w:hAnsi="Times New Roman" w:cs="Times New Roman"/>
          <w:b/>
          <w:bCs/>
          <w:color w:val="auto"/>
          <w:kern w:val="2"/>
          <w:sz w:val="21"/>
          <w:szCs w:val="21"/>
          <w:highlight w:val="none"/>
        </w:rPr>
        <w:t>月</w:t>
      </w:r>
      <w:r>
        <w:rPr>
          <w:rFonts w:hint="eastAsia" w:ascii="Times New Roman" w:hAnsi="Times New Roman" w:cs="Times New Roman"/>
          <w:b/>
          <w:bCs/>
          <w:color w:val="auto"/>
          <w:kern w:val="2"/>
          <w:sz w:val="21"/>
          <w:szCs w:val="21"/>
          <w:highlight w:val="none"/>
          <w:lang w:val="en-US" w:eastAsia="zh-CN"/>
        </w:rPr>
        <w:t>4</w:t>
      </w:r>
      <w:r>
        <w:rPr>
          <w:rFonts w:hint="default" w:ascii="Times New Roman" w:hAnsi="Times New Roman" w:cs="Times New Roman"/>
          <w:b/>
          <w:bCs/>
          <w:color w:val="auto"/>
          <w:kern w:val="2"/>
          <w:sz w:val="21"/>
          <w:szCs w:val="21"/>
          <w:highlight w:val="none"/>
        </w:rPr>
        <w:t>日至202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年3月4日；</w:t>
      </w:r>
    </w:p>
    <w:p>
      <w:pPr>
        <w:pStyle w:val="19"/>
        <w:autoSpaceDE w:val="0"/>
        <w:autoSpaceDN w:val="0"/>
        <w:adjustRightInd w:val="0"/>
        <w:jc w:val="left"/>
        <w:rPr>
          <w:rFonts w:hint="default" w:ascii="Times New Roman" w:hAnsi="Times New Roman" w:eastAsia="黑体" w:cs="Times New Roman"/>
          <w:color w:val="auto"/>
          <w:kern w:val="0"/>
          <w:szCs w:val="21"/>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Style w:val="22"/>
        <w:jc w:val="center"/>
        <w:outlineLvl w:val="2"/>
        <w:rPr>
          <w:rFonts w:hint="default" w:ascii="Times New Roman" w:hAnsi="Times New Roman" w:cs="Times New Roman"/>
          <w:color w:val="auto"/>
          <w:highlight w:val="none"/>
        </w:rPr>
      </w:pPr>
      <w:bookmarkStart w:id="13" w:name="_Toc31575"/>
      <w:bookmarkStart w:id="14" w:name="_Toc25563"/>
      <w:r>
        <w:rPr>
          <w:rFonts w:hint="eastAsia" w:ascii="Times New Roman" w:hAnsi="Times New Roman" w:eastAsia="黑体" w:cs="Times New Roman"/>
          <w:color w:val="auto"/>
          <w:sz w:val="28"/>
          <w:highlight w:val="none"/>
          <w:lang w:val="en-US" w:eastAsia="zh-CN"/>
        </w:rPr>
        <w:t xml:space="preserve">六、 </w:t>
      </w:r>
      <w:r>
        <w:rPr>
          <w:rFonts w:hint="default" w:ascii="Times New Roman" w:hAnsi="Times New Roman" w:eastAsia="黑体" w:cs="Times New Roman"/>
          <w:color w:val="auto"/>
          <w:sz w:val="28"/>
          <w:highlight w:val="none"/>
        </w:rPr>
        <w:t>近5年发生的诉讼和仲裁情况</w:t>
      </w:r>
      <w:bookmarkEnd w:id="13"/>
      <w:bookmarkEnd w:id="14"/>
    </w:p>
    <w:tbl>
      <w:tblPr>
        <w:tblStyle w:val="11"/>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pPr>
              <w:pStyle w:val="1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954" w:type="dxa"/>
            <w:vAlign w:val="center"/>
          </w:tcPr>
          <w:p>
            <w:pPr>
              <w:pStyle w:val="1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vAlign w:val="center"/>
          </w:tcPr>
          <w:p>
            <w:pPr>
              <w:pStyle w:val="1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发生时间</w:t>
            </w:r>
          </w:p>
        </w:tc>
        <w:tc>
          <w:tcPr>
            <w:tcW w:w="3600" w:type="dxa"/>
            <w:vAlign w:val="center"/>
          </w:tcPr>
          <w:p>
            <w:pPr>
              <w:pStyle w:val="1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情况简介</w:t>
            </w:r>
          </w:p>
        </w:tc>
        <w:tc>
          <w:tcPr>
            <w:tcW w:w="1952" w:type="dxa"/>
            <w:vAlign w:val="center"/>
          </w:tcPr>
          <w:p>
            <w:pPr>
              <w:pStyle w:val="15"/>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vAlign w:val="center"/>
          </w:tcPr>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诉</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讼</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pStyle w:val="15"/>
              <w:jc w:val="center"/>
              <w:rPr>
                <w:rFonts w:hint="default" w:ascii="Times New Roman" w:hAnsi="Times New Roman" w:cs="Times New Roman"/>
                <w:color w:val="auto"/>
                <w:szCs w:val="21"/>
                <w:highlight w:val="none"/>
              </w:rPr>
            </w:pP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pStyle w:val="15"/>
              <w:jc w:val="center"/>
              <w:rPr>
                <w:rFonts w:hint="default" w:ascii="Times New Roman" w:hAnsi="Times New Roman" w:cs="Times New Roman"/>
                <w:color w:val="auto"/>
                <w:szCs w:val="21"/>
                <w:highlight w:val="none"/>
              </w:rPr>
            </w:pP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vAlign w:val="center"/>
          </w:tcPr>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仲</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裁</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5"/>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pStyle w:val="15"/>
              <w:jc w:val="center"/>
              <w:rPr>
                <w:rFonts w:hint="default" w:ascii="Times New Roman" w:hAnsi="Times New Roman" w:cs="Times New Roman"/>
                <w:color w:val="auto"/>
                <w:szCs w:val="21"/>
                <w:highlight w:val="none"/>
              </w:rPr>
            </w:pP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pStyle w:val="15"/>
              <w:jc w:val="center"/>
              <w:rPr>
                <w:rFonts w:hint="default" w:ascii="Times New Roman" w:hAnsi="Times New Roman" w:cs="Times New Roman"/>
                <w:color w:val="auto"/>
                <w:szCs w:val="21"/>
                <w:highlight w:val="none"/>
              </w:rPr>
            </w:pPr>
          </w:p>
        </w:tc>
        <w:tc>
          <w:tcPr>
            <w:tcW w:w="954" w:type="dxa"/>
            <w:vAlign w:val="center"/>
          </w:tcPr>
          <w:p>
            <w:pPr>
              <w:pStyle w:val="15"/>
              <w:jc w:val="center"/>
              <w:rPr>
                <w:rFonts w:hint="default" w:ascii="Times New Roman" w:hAnsi="Times New Roman" w:cs="Times New Roman"/>
                <w:color w:val="auto"/>
                <w:szCs w:val="21"/>
                <w:highlight w:val="none"/>
              </w:rPr>
            </w:pPr>
          </w:p>
        </w:tc>
        <w:tc>
          <w:tcPr>
            <w:tcW w:w="1260" w:type="dxa"/>
            <w:vAlign w:val="center"/>
          </w:tcPr>
          <w:p>
            <w:pPr>
              <w:pStyle w:val="15"/>
              <w:jc w:val="center"/>
              <w:rPr>
                <w:rFonts w:hint="default" w:ascii="Times New Roman" w:hAnsi="Times New Roman" w:cs="Times New Roman"/>
                <w:color w:val="auto"/>
                <w:szCs w:val="21"/>
                <w:highlight w:val="none"/>
              </w:rPr>
            </w:pPr>
          </w:p>
        </w:tc>
        <w:tc>
          <w:tcPr>
            <w:tcW w:w="3600" w:type="dxa"/>
            <w:vAlign w:val="center"/>
          </w:tcPr>
          <w:p>
            <w:pPr>
              <w:pStyle w:val="15"/>
              <w:jc w:val="center"/>
              <w:rPr>
                <w:rFonts w:hint="default" w:ascii="Times New Roman" w:hAnsi="Times New Roman" w:cs="Times New Roman"/>
                <w:color w:val="auto"/>
                <w:szCs w:val="21"/>
                <w:highlight w:val="none"/>
              </w:rPr>
            </w:pPr>
          </w:p>
        </w:tc>
        <w:tc>
          <w:tcPr>
            <w:tcW w:w="1952" w:type="dxa"/>
            <w:vAlign w:val="center"/>
          </w:tcPr>
          <w:p>
            <w:pPr>
              <w:pStyle w:val="15"/>
              <w:jc w:val="center"/>
              <w:rPr>
                <w:rFonts w:hint="default" w:ascii="Times New Roman" w:hAnsi="Times New Roman" w:cs="Times New Roman"/>
                <w:color w:val="auto"/>
                <w:szCs w:val="21"/>
                <w:highlight w:val="none"/>
              </w:rPr>
            </w:pPr>
          </w:p>
        </w:tc>
      </w:tr>
    </w:tbl>
    <w:p>
      <w:pPr>
        <w:pStyle w:val="15"/>
        <w:keepNext w:val="0"/>
        <w:keepLines w:val="0"/>
        <w:pageBreakBefore w:val="0"/>
        <w:widowControl w:val="0"/>
        <w:kinsoku/>
        <w:wordWrap/>
        <w:overflowPunct/>
        <w:topLinePunct w:val="0"/>
        <w:autoSpaceDE/>
        <w:autoSpaceDN/>
        <w:bidi w:val="0"/>
        <w:adjustRightInd/>
        <w:snapToGrid/>
        <w:spacing w:line="240" w:lineRule="auto"/>
        <w:ind w:left="840" w:hanging="840" w:hangingChars="400"/>
        <w:jc w:val="left"/>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注：1.近5年发生的诉讼和仲裁情况仅限于申请人败诉的，且与签订或履行建设工程施工合同有关的案件，不包括调解结案以及未终审判决的诉讼或未裁决的仲裁。附法院或仲裁机构作出的判决或裁决等有关法律文书的复印件。</w:t>
      </w:r>
    </w:p>
    <w:p>
      <w:pPr>
        <w:pStyle w:val="15"/>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 近5年是指从申请截止日往前推算5年。以仲裁裁决或判决书时间为准。</w:t>
      </w:r>
    </w:p>
    <w:p>
      <w:pPr>
        <w:pStyle w:val="15"/>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 申请人不如实填报或隐瞒实情，视为弄虚作假。没有相关情况应明确填“无”。</w:t>
      </w:r>
    </w:p>
    <w:p>
      <w:pP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七</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拟委任的</w:t>
      </w:r>
      <w:r>
        <w:rPr>
          <w:rFonts w:hint="default" w:ascii="Times New Roman" w:hAnsi="Times New Roman" w:eastAsia="黑体" w:cs="Times New Roman"/>
          <w:color w:val="auto"/>
          <w:sz w:val="28"/>
          <w:szCs w:val="28"/>
          <w:highlight w:val="none"/>
          <w:lang w:val="en-US" w:eastAsia="zh-CN"/>
        </w:rPr>
        <w:t>项目</w:t>
      </w:r>
      <w:r>
        <w:rPr>
          <w:rFonts w:hint="default" w:ascii="Times New Roman" w:hAnsi="Times New Roman" w:eastAsia="黑体" w:cs="Times New Roman"/>
          <w:color w:val="auto"/>
          <w:sz w:val="28"/>
          <w:szCs w:val="28"/>
          <w:highlight w:val="none"/>
        </w:rPr>
        <w:t>负责人和技术负责人资历表</w:t>
      </w:r>
    </w:p>
    <w:tbl>
      <w:tblPr>
        <w:tblStyle w:val="11"/>
        <w:tblW w:w="8932" w:type="dxa"/>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岗位</w:t>
            </w:r>
            <w:r>
              <w:rPr>
                <w:rFonts w:hint="default" w:ascii="Times New Roman" w:hAnsi="Times New Roman" w:cs="Times New Roman"/>
                <w:color w:val="auto"/>
                <w:szCs w:val="24"/>
                <w:highlight w:val="none"/>
                <w:lang w:bidi="ar"/>
              </w:rPr>
              <w:br w:type="textWrapping"/>
            </w:r>
            <w:r>
              <w:rPr>
                <w:rFonts w:hint="default" w:ascii="Times New Roman" w:hAnsi="Times New Roman" w:cs="Times New Roman"/>
                <w:color w:val="auto"/>
                <w:szCs w:val="24"/>
                <w:highlight w:val="none"/>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公司盖章：</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：1.项目负责人与技术负责人</w:t>
      </w:r>
      <w:r>
        <w:rPr>
          <w:rFonts w:hint="default" w:ascii="Times New Roman" w:hAnsi="Times New Roman" w:eastAsia="黑体" w:cs="Times New Roman"/>
          <w:color w:val="auto"/>
          <w:sz w:val="21"/>
          <w:szCs w:val="21"/>
          <w:highlight w:val="none"/>
          <w:lang w:val="en-US" w:eastAsia="zh-CN"/>
        </w:rPr>
        <w:t>应分别填写上表</w:t>
      </w:r>
      <w:r>
        <w:rPr>
          <w:rFonts w:hint="default" w:ascii="Times New Roman" w:hAnsi="Times New Roman" w:eastAsia="黑体" w:cs="Times New Roman"/>
          <w:color w:val="auto"/>
          <w:sz w:val="21"/>
          <w:szCs w:val="21"/>
          <w:highlight w:val="none"/>
        </w:rPr>
        <w:t>。</w:t>
      </w:r>
    </w:p>
    <w:p>
      <w:pPr>
        <w:pStyle w:val="15"/>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15"/>
        <w:jc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lang w:eastAsia="zh-CN"/>
        </w:rPr>
        <w:t>八</w:t>
      </w:r>
      <w:r>
        <w:rPr>
          <w:rFonts w:hint="eastAsia" w:ascii="Times New Roman" w:hAnsi="Times New Roman" w:eastAsia="黑体" w:cs="Times New Roman"/>
          <w:color w:val="auto"/>
          <w:kern w:val="0"/>
          <w:sz w:val="28"/>
          <w:szCs w:val="28"/>
          <w:highlight w:val="none"/>
          <w:lang w:eastAsia="zh-CN"/>
        </w:rPr>
        <w:t>、</w:t>
      </w:r>
      <w:r>
        <w:rPr>
          <w:rFonts w:hint="default" w:ascii="Times New Roman" w:hAnsi="Times New Roman" w:eastAsia="黑体" w:cs="Times New Roman"/>
          <w:color w:val="auto"/>
          <w:kern w:val="0"/>
          <w:sz w:val="28"/>
          <w:szCs w:val="28"/>
          <w:highlight w:val="none"/>
        </w:rPr>
        <w:t>拟投入本合同包的主要施工机械设备表</w:t>
      </w:r>
    </w:p>
    <w:p>
      <w:pPr>
        <w:pStyle w:val="15"/>
        <w:ind w:firstLine="619" w:firstLineChars="295"/>
        <w:rPr>
          <w:rFonts w:hint="default" w:ascii="Times New Roman" w:hAnsi="Times New Roman" w:eastAsia="黑体" w:cs="Times New Roman"/>
          <w:color w:val="auto"/>
          <w:kern w:val="0"/>
          <w:szCs w:val="21"/>
          <w:highlight w:val="none"/>
        </w:rPr>
      </w:pPr>
    </w:p>
    <w:tbl>
      <w:tblPr>
        <w:tblStyle w:val="11"/>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349"/>
        <w:gridCol w:w="1367"/>
        <w:gridCol w:w="1178"/>
        <w:gridCol w:w="1000"/>
        <w:gridCol w:w="1000"/>
        <w:gridCol w:w="1001"/>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序号</w:t>
            </w:r>
          </w:p>
        </w:tc>
        <w:tc>
          <w:tcPr>
            <w:tcW w:w="1349"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设备名称</w:t>
            </w:r>
          </w:p>
        </w:tc>
        <w:tc>
          <w:tcPr>
            <w:tcW w:w="1367"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型号规格</w:t>
            </w:r>
          </w:p>
        </w:tc>
        <w:tc>
          <w:tcPr>
            <w:tcW w:w="1178"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制造年份</w:t>
            </w:r>
          </w:p>
        </w:tc>
        <w:tc>
          <w:tcPr>
            <w:tcW w:w="3001" w:type="dxa"/>
            <w:gridSpan w:val="3"/>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数量（台）</w:t>
            </w:r>
          </w:p>
        </w:tc>
        <w:tc>
          <w:tcPr>
            <w:tcW w:w="1001"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vAlign w:val="center"/>
          </w:tcPr>
          <w:p>
            <w:pPr>
              <w:pStyle w:val="15"/>
              <w:jc w:val="center"/>
              <w:rPr>
                <w:rFonts w:hint="default" w:ascii="Times New Roman" w:hAnsi="Times New Roman" w:cs="Times New Roman"/>
                <w:color w:val="auto"/>
                <w:kern w:val="0"/>
                <w:szCs w:val="21"/>
                <w:highlight w:val="none"/>
              </w:rPr>
            </w:pPr>
          </w:p>
        </w:tc>
        <w:tc>
          <w:tcPr>
            <w:tcW w:w="1349" w:type="dxa"/>
            <w:vMerge w:val="continue"/>
            <w:vAlign w:val="center"/>
          </w:tcPr>
          <w:p>
            <w:pPr>
              <w:pStyle w:val="15"/>
              <w:jc w:val="center"/>
              <w:rPr>
                <w:rFonts w:hint="default" w:ascii="Times New Roman" w:hAnsi="Times New Roman" w:cs="Times New Roman"/>
                <w:color w:val="auto"/>
                <w:kern w:val="0"/>
                <w:szCs w:val="21"/>
                <w:highlight w:val="none"/>
              </w:rPr>
            </w:pPr>
          </w:p>
        </w:tc>
        <w:tc>
          <w:tcPr>
            <w:tcW w:w="1367" w:type="dxa"/>
            <w:vMerge w:val="continue"/>
            <w:vAlign w:val="center"/>
          </w:tcPr>
          <w:p>
            <w:pPr>
              <w:pStyle w:val="15"/>
              <w:jc w:val="center"/>
              <w:rPr>
                <w:rFonts w:hint="default" w:ascii="Times New Roman" w:hAnsi="Times New Roman" w:cs="Times New Roman"/>
                <w:color w:val="auto"/>
                <w:kern w:val="0"/>
                <w:szCs w:val="21"/>
                <w:highlight w:val="none"/>
              </w:rPr>
            </w:pPr>
          </w:p>
        </w:tc>
        <w:tc>
          <w:tcPr>
            <w:tcW w:w="1178" w:type="dxa"/>
            <w:vMerge w:val="continue"/>
            <w:vAlign w:val="center"/>
          </w:tcPr>
          <w:p>
            <w:pPr>
              <w:pStyle w:val="15"/>
              <w:jc w:val="center"/>
              <w:rPr>
                <w:rFonts w:hint="default" w:ascii="Times New Roman" w:hAnsi="Times New Roman" w:cs="Times New Roman"/>
                <w:color w:val="auto"/>
                <w:kern w:val="0"/>
                <w:szCs w:val="21"/>
                <w:highlight w:val="none"/>
              </w:rPr>
            </w:pPr>
          </w:p>
        </w:tc>
        <w:tc>
          <w:tcPr>
            <w:tcW w:w="1000" w:type="dxa"/>
            <w:vMerge w:val="restart"/>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小计</w:t>
            </w:r>
          </w:p>
        </w:tc>
        <w:tc>
          <w:tcPr>
            <w:tcW w:w="2001" w:type="dxa"/>
            <w:gridSpan w:val="2"/>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其中</w:t>
            </w:r>
          </w:p>
        </w:tc>
        <w:tc>
          <w:tcPr>
            <w:tcW w:w="1001" w:type="dxa"/>
            <w:vMerge w:val="continue"/>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vAlign w:val="center"/>
          </w:tcPr>
          <w:p>
            <w:pPr>
              <w:pStyle w:val="15"/>
              <w:jc w:val="center"/>
              <w:rPr>
                <w:rFonts w:hint="default" w:ascii="Times New Roman" w:hAnsi="Times New Roman" w:cs="Times New Roman"/>
                <w:color w:val="auto"/>
                <w:kern w:val="0"/>
                <w:szCs w:val="21"/>
                <w:highlight w:val="none"/>
              </w:rPr>
            </w:pPr>
          </w:p>
        </w:tc>
        <w:tc>
          <w:tcPr>
            <w:tcW w:w="1349" w:type="dxa"/>
            <w:vMerge w:val="continue"/>
            <w:vAlign w:val="center"/>
          </w:tcPr>
          <w:p>
            <w:pPr>
              <w:pStyle w:val="15"/>
              <w:jc w:val="center"/>
              <w:rPr>
                <w:rFonts w:hint="default" w:ascii="Times New Roman" w:hAnsi="Times New Roman" w:cs="Times New Roman"/>
                <w:color w:val="auto"/>
                <w:kern w:val="0"/>
                <w:szCs w:val="21"/>
                <w:highlight w:val="none"/>
              </w:rPr>
            </w:pPr>
          </w:p>
        </w:tc>
        <w:tc>
          <w:tcPr>
            <w:tcW w:w="1367" w:type="dxa"/>
            <w:vMerge w:val="continue"/>
            <w:vAlign w:val="center"/>
          </w:tcPr>
          <w:p>
            <w:pPr>
              <w:pStyle w:val="15"/>
              <w:jc w:val="center"/>
              <w:rPr>
                <w:rFonts w:hint="default" w:ascii="Times New Roman" w:hAnsi="Times New Roman" w:cs="Times New Roman"/>
                <w:color w:val="auto"/>
                <w:kern w:val="0"/>
                <w:szCs w:val="21"/>
                <w:highlight w:val="none"/>
              </w:rPr>
            </w:pPr>
          </w:p>
        </w:tc>
        <w:tc>
          <w:tcPr>
            <w:tcW w:w="1178" w:type="dxa"/>
            <w:vMerge w:val="continue"/>
            <w:vAlign w:val="center"/>
          </w:tcPr>
          <w:p>
            <w:pPr>
              <w:pStyle w:val="15"/>
              <w:jc w:val="center"/>
              <w:rPr>
                <w:rFonts w:hint="default" w:ascii="Times New Roman" w:hAnsi="Times New Roman" w:cs="Times New Roman"/>
                <w:color w:val="auto"/>
                <w:kern w:val="0"/>
                <w:szCs w:val="21"/>
                <w:highlight w:val="none"/>
              </w:rPr>
            </w:pPr>
          </w:p>
        </w:tc>
        <w:tc>
          <w:tcPr>
            <w:tcW w:w="1000" w:type="dxa"/>
            <w:vMerge w:val="continue"/>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自有</w:t>
            </w:r>
          </w:p>
        </w:tc>
        <w:tc>
          <w:tcPr>
            <w:tcW w:w="1001" w:type="dxa"/>
            <w:vAlign w:val="center"/>
          </w:tcPr>
          <w:p>
            <w:pPr>
              <w:pStyle w:val="15"/>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租赁</w:t>
            </w:r>
          </w:p>
        </w:tc>
        <w:tc>
          <w:tcPr>
            <w:tcW w:w="1001" w:type="dxa"/>
            <w:vMerge w:val="continue"/>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349" w:type="dxa"/>
            <w:vAlign w:val="center"/>
          </w:tcPr>
          <w:p>
            <w:pPr>
              <w:pStyle w:val="15"/>
              <w:jc w:val="center"/>
              <w:rPr>
                <w:rFonts w:hint="default" w:ascii="Times New Roman" w:hAnsi="Times New Roman" w:cs="Times New Roman"/>
                <w:color w:val="auto"/>
                <w:kern w:val="0"/>
                <w:szCs w:val="21"/>
                <w:highlight w:val="none"/>
              </w:rPr>
            </w:pPr>
          </w:p>
        </w:tc>
        <w:tc>
          <w:tcPr>
            <w:tcW w:w="1367" w:type="dxa"/>
            <w:vAlign w:val="center"/>
          </w:tcPr>
          <w:p>
            <w:pPr>
              <w:pStyle w:val="15"/>
              <w:jc w:val="center"/>
              <w:rPr>
                <w:rFonts w:hint="default" w:ascii="Times New Roman" w:hAnsi="Times New Roman" w:cs="Times New Roman"/>
                <w:color w:val="auto"/>
                <w:kern w:val="0"/>
                <w:szCs w:val="21"/>
                <w:highlight w:val="none"/>
              </w:rPr>
            </w:pPr>
          </w:p>
        </w:tc>
        <w:tc>
          <w:tcPr>
            <w:tcW w:w="1178"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0"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c>
          <w:tcPr>
            <w:tcW w:w="1001" w:type="dxa"/>
            <w:vAlign w:val="center"/>
          </w:tcPr>
          <w:p>
            <w:pPr>
              <w:pStyle w:val="15"/>
              <w:jc w:val="center"/>
              <w:rPr>
                <w:rFonts w:hint="default" w:ascii="Times New Roman" w:hAnsi="Times New Roman" w:cs="Times New Roman"/>
                <w:color w:val="auto"/>
                <w:kern w:val="0"/>
                <w:szCs w:val="21"/>
                <w:highlight w:val="none"/>
              </w:rPr>
            </w:pPr>
          </w:p>
        </w:tc>
      </w:tr>
    </w:tbl>
    <w:p>
      <w:pPr>
        <w:pStyle w:val="15"/>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1.本表填的设备应满足“</w:t>
      </w:r>
      <w:r>
        <w:rPr>
          <w:rFonts w:hint="eastAsia" w:ascii="Times New Roman" w:hAnsi="Times New Roman" w:eastAsia="黑体" w:cs="Times New Roman"/>
          <w:b w:val="0"/>
          <w:bCs/>
          <w:color w:val="auto"/>
          <w:kern w:val="0"/>
          <w:szCs w:val="21"/>
          <w:highlight w:val="none"/>
          <w:lang w:val="en-US" w:eastAsia="zh-CN"/>
        </w:rPr>
        <w:t>洽谈</w:t>
      </w:r>
      <w:r>
        <w:rPr>
          <w:rFonts w:hint="default" w:ascii="Times New Roman" w:hAnsi="Times New Roman" w:eastAsia="黑体" w:cs="Times New Roman"/>
          <w:b w:val="0"/>
          <w:bCs/>
          <w:color w:val="auto"/>
          <w:kern w:val="0"/>
          <w:szCs w:val="21"/>
          <w:highlight w:val="none"/>
        </w:rPr>
        <w:t>公告”附录6的要求。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2.申请人应附设备购置发票扫描件或设备购置合同或其它可以证明其为自有及协议自有的证明材料</w:t>
      </w:r>
      <w:r>
        <w:rPr>
          <w:rFonts w:hint="default" w:ascii="Times New Roman" w:hAnsi="Times New Roman" w:eastAsia="黑体" w:cs="Times New Roman"/>
          <w:b w:val="0"/>
          <w:bCs/>
          <w:color w:val="auto"/>
          <w:kern w:val="0"/>
          <w:sz w:val="21"/>
          <w:szCs w:val="21"/>
          <w:highlight w:val="none"/>
          <w:lang w:val="en-US" w:eastAsia="zh-CN" w:bidi="ar-SA"/>
        </w:rPr>
        <w:t>，公司名义或者股东名义下的设备均可视为该公司的自有设备，但是需要提供股东证明资料。</w:t>
      </w:r>
      <w:r>
        <w:rPr>
          <w:rFonts w:hint="default" w:ascii="Times New Roman" w:hAnsi="Times New Roman" w:eastAsia="黑体" w:cs="Times New Roman"/>
          <w:b w:val="0"/>
          <w:bCs/>
          <w:color w:val="auto"/>
          <w:sz w:val="21"/>
          <w:szCs w:val="21"/>
          <w:highlight w:val="none"/>
        </w:rPr>
        <w:t>未附证明材料的设备在设备审查时不予认可。</w:t>
      </w:r>
    </w:p>
    <w:p>
      <w:pPr>
        <w:pStyle w:val="15"/>
        <w:ind w:left="525" w:leftChars="250" w:firstLine="105" w:firstLineChars="50"/>
        <w:rPr>
          <w:rFonts w:hint="default" w:ascii="Times New Roman" w:hAnsi="Times New Roman" w:cs="Times New Roman"/>
          <w:b/>
          <w:bCs/>
          <w:color w:val="auto"/>
          <w:szCs w:val="21"/>
          <w:highlight w:val="none"/>
        </w:rPr>
      </w:pPr>
    </w:p>
    <w:p>
      <w:pPr>
        <w:pStyle w:val="14"/>
        <w:wordWrap w:val="0"/>
        <w:jc w:val="both"/>
        <w:rPr>
          <w:rFonts w:ascii="宋体" w:hAnsi="宋体"/>
          <w:bCs/>
          <w:color w:val="auto"/>
          <w:sz w:val="28"/>
          <w:szCs w:val="28"/>
          <w:highlight w:val="none"/>
        </w:rPr>
      </w:pPr>
      <w:r>
        <w:rPr>
          <w:rFonts w:ascii="宋体" w:hAnsi="宋体"/>
          <w:bCs/>
          <w:color w:val="auto"/>
          <w:sz w:val="28"/>
          <w:szCs w:val="28"/>
          <w:highlight w:val="none"/>
        </w:rPr>
        <w:t xml:space="preserve">   </w:t>
      </w:r>
    </w:p>
    <w:p>
      <w:pPr>
        <w:rPr>
          <w:rFonts w:hint="default" w:ascii="宋体" w:hAnsi="宋体"/>
          <w:bCs/>
          <w:color w:val="auto"/>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9E9A6F-5918-41EC-8ED0-25DE1B89682C}"/>
  </w:font>
  <w:font w:name="黑体">
    <w:panose1 w:val="02010600030101010101"/>
    <w:charset w:val="86"/>
    <w:family w:val="auto"/>
    <w:pitch w:val="default"/>
    <w:sig w:usb0="800002BF" w:usb1="38CF7CFA" w:usb2="00000016" w:usb3="00000000" w:csb0="00040001" w:csb1="00000000"/>
    <w:embedRegular r:id="rId2" w:fontKey="{60CB4BDF-D805-42F9-9648-6857F08770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AED6465-CA45-4190-9B66-1D145F6202CF}"/>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5B242960-3C97-400F-8E30-32B0DB29EDF9}"/>
  </w:font>
  <w:font w:name="华文仿宋">
    <w:panose1 w:val="02010600040101010101"/>
    <w:charset w:val="86"/>
    <w:family w:val="auto"/>
    <w:pitch w:val="default"/>
    <w:sig w:usb0="00000287" w:usb1="080F0000" w:usb2="00000000" w:usb3="00000000" w:csb0="0004009F" w:csb1="DFD70000"/>
    <w:embedRegular r:id="rId5" w:fontKey="{93003E3B-4382-4E77-B97F-D93F17466535}"/>
  </w:font>
  <w:font w:name="Wingdings 2">
    <w:panose1 w:val="05020102010507070707"/>
    <w:charset w:val="02"/>
    <w:family w:val="roman"/>
    <w:pitch w:val="default"/>
    <w:sig w:usb0="00000000" w:usb1="00000000" w:usb2="00000000" w:usb3="00000000" w:csb0="80000000" w:csb1="00000000"/>
    <w:embedRegular r:id="rId6" w:fontKey="{1A3436D0-38DE-4AD5-8791-26DFF65BDE87}"/>
  </w:font>
  <w:font w:name="方正小标宋_GBK">
    <w:panose1 w:val="02000000000000000000"/>
    <w:charset w:val="86"/>
    <w:family w:val="auto"/>
    <w:pitch w:val="default"/>
    <w:sig w:usb0="A00002BF" w:usb1="38CF7CFA" w:usb2="00082016" w:usb3="00000000" w:csb0="00040001" w:csb1="00000000"/>
    <w:embedRegular r:id="rId7" w:fontKey="{B4FDF292-49C2-454D-A9AA-6E43554D0F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QMGDZAQAArgMAAA4AAABkcnMvZTJvRG9jLnhtbK1TwY7TMBC9&#10;I/EPlu802WoXqq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15w5YWng5x/fzz9/&#10;n399Y9dJnt5jRVH3nuLi8AYGWpr5HukysR7aYNOf+DDyk7ini7hqiEympNVytSrJJck3Hwi/eEj3&#10;AeNbBZYlo+aBppdFFcf3GMfQOSRVc3CnjckTNI71hHqzenWTMy4uQjeOiiQWY7fJisNumKjtoDkR&#10;M3oQVLGD8JWzntah5o62nzPzzpHaaXNmI8zGbjaEk5RY87FZ9K8PkTrLDadiY4WpBxpjpjytXNqT&#10;v8856uGZ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sQMGDZAQAArgMAAA4AAAAAAAAA&#10;AQAgAAAAIgEAAGRycy9lMm9Eb2MueG1sUEsFBgAAAAAGAAYAWQEAAG0FA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ZGVkZTM0NjNjMWJkMzhiYzYzZDQ3OTllYTg3ZDgifQ=="/>
  </w:docVars>
  <w:rsids>
    <w:rsidRoot w:val="3ABE6D3F"/>
    <w:rsid w:val="00020E7F"/>
    <w:rsid w:val="000216F2"/>
    <w:rsid w:val="000C5957"/>
    <w:rsid w:val="000E102F"/>
    <w:rsid w:val="00224A23"/>
    <w:rsid w:val="00292EC0"/>
    <w:rsid w:val="002953CF"/>
    <w:rsid w:val="002C029F"/>
    <w:rsid w:val="0033214E"/>
    <w:rsid w:val="004E5B6E"/>
    <w:rsid w:val="005D23C9"/>
    <w:rsid w:val="005E16AF"/>
    <w:rsid w:val="00671B06"/>
    <w:rsid w:val="006D5360"/>
    <w:rsid w:val="00702E05"/>
    <w:rsid w:val="007072FA"/>
    <w:rsid w:val="00757546"/>
    <w:rsid w:val="00892DF1"/>
    <w:rsid w:val="008F225B"/>
    <w:rsid w:val="00971C9E"/>
    <w:rsid w:val="00990EE7"/>
    <w:rsid w:val="0099670C"/>
    <w:rsid w:val="0099671F"/>
    <w:rsid w:val="00A55786"/>
    <w:rsid w:val="00A6278C"/>
    <w:rsid w:val="00B9548E"/>
    <w:rsid w:val="00BE3B6C"/>
    <w:rsid w:val="00CC0EC8"/>
    <w:rsid w:val="00CE1D06"/>
    <w:rsid w:val="00D163D0"/>
    <w:rsid w:val="00D87B59"/>
    <w:rsid w:val="00DE0B7D"/>
    <w:rsid w:val="00E31F81"/>
    <w:rsid w:val="00F954D7"/>
    <w:rsid w:val="00FD089E"/>
    <w:rsid w:val="018D78DE"/>
    <w:rsid w:val="02D25ED3"/>
    <w:rsid w:val="03EA23FF"/>
    <w:rsid w:val="058C0275"/>
    <w:rsid w:val="05CB6F2E"/>
    <w:rsid w:val="08370657"/>
    <w:rsid w:val="0ACF6CCF"/>
    <w:rsid w:val="0CB17719"/>
    <w:rsid w:val="0DB31059"/>
    <w:rsid w:val="0E7E77AF"/>
    <w:rsid w:val="0F9474B8"/>
    <w:rsid w:val="0FA47251"/>
    <w:rsid w:val="105232E6"/>
    <w:rsid w:val="10E220B9"/>
    <w:rsid w:val="11794885"/>
    <w:rsid w:val="13AF1687"/>
    <w:rsid w:val="14042B5A"/>
    <w:rsid w:val="154935B1"/>
    <w:rsid w:val="15CF0E9F"/>
    <w:rsid w:val="15E30CD7"/>
    <w:rsid w:val="16DF422B"/>
    <w:rsid w:val="177A7FD4"/>
    <w:rsid w:val="1939340F"/>
    <w:rsid w:val="19A60971"/>
    <w:rsid w:val="1A2D72E7"/>
    <w:rsid w:val="1BC31841"/>
    <w:rsid w:val="1C0A3644"/>
    <w:rsid w:val="1C2E0D83"/>
    <w:rsid w:val="1EBB15AB"/>
    <w:rsid w:val="1F3A5462"/>
    <w:rsid w:val="2030783D"/>
    <w:rsid w:val="20913F51"/>
    <w:rsid w:val="22577FAB"/>
    <w:rsid w:val="24051B90"/>
    <w:rsid w:val="24574521"/>
    <w:rsid w:val="26377520"/>
    <w:rsid w:val="267752BD"/>
    <w:rsid w:val="27632C3A"/>
    <w:rsid w:val="282C40E2"/>
    <w:rsid w:val="29FC6AB7"/>
    <w:rsid w:val="2F640568"/>
    <w:rsid w:val="2FFE6450"/>
    <w:rsid w:val="31AB1F20"/>
    <w:rsid w:val="33281997"/>
    <w:rsid w:val="346A377E"/>
    <w:rsid w:val="350669FF"/>
    <w:rsid w:val="37B35AAD"/>
    <w:rsid w:val="38170994"/>
    <w:rsid w:val="386341A5"/>
    <w:rsid w:val="386D0B7F"/>
    <w:rsid w:val="3ABE6D3F"/>
    <w:rsid w:val="3BCB453B"/>
    <w:rsid w:val="3D0B7E4D"/>
    <w:rsid w:val="3E611362"/>
    <w:rsid w:val="40D353D3"/>
    <w:rsid w:val="410D0F15"/>
    <w:rsid w:val="413F77D1"/>
    <w:rsid w:val="45623072"/>
    <w:rsid w:val="463907B8"/>
    <w:rsid w:val="48DA07D7"/>
    <w:rsid w:val="48EE695E"/>
    <w:rsid w:val="4B611648"/>
    <w:rsid w:val="4CD0032E"/>
    <w:rsid w:val="4D2B756B"/>
    <w:rsid w:val="50265697"/>
    <w:rsid w:val="511822D6"/>
    <w:rsid w:val="511C2AA4"/>
    <w:rsid w:val="51487EFE"/>
    <w:rsid w:val="522113D1"/>
    <w:rsid w:val="53EC467E"/>
    <w:rsid w:val="569D5738"/>
    <w:rsid w:val="56E9366F"/>
    <w:rsid w:val="56FA62F6"/>
    <w:rsid w:val="587141C0"/>
    <w:rsid w:val="59883A18"/>
    <w:rsid w:val="5D5E0A4E"/>
    <w:rsid w:val="5D662C8E"/>
    <w:rsid w:val="60644E7F"/>
    <w:rsid w:val="60CC0F52"/>
    <w:rsid w:val="67787159"/>
    <w:rsid w:val="67965F62"/>
    <w:rsid w:val="69A60960"/>
    <w:rsid w:val="6BF63891"/>
    <w:rsid w:val="6C2F1FF3"/>
    <w:rsid w:val="712930E5"/>
    <w:rsid w:val="716B622F"/>
    <w:rsid w:val="71FF7FA8"/>
    <w:rsid w:val="73214465"/>
    <w:rsid w:val="73BB0416"/>
    <w:rsid w:val="74850408"/>
    <w:rsid w:val="75B5389C"/>
    <w:rsid w:val="77B77146"/>
    <w:rsid w:val="79024C44"/>
    <w:rsid w:val="7982454D"/>
    <w:rsid w:val="7B2A4F14"/>
    <w:rsid w:val="7B8472B2"/>
    <w:rsid w:val="7BA21EBB"/>
    <w:rsid w:val="7CE600E3"/>
    <w:rsid w:val="7E0D5B1C"/>
    <w:rsid w:val="7E403FCB"/>
    <w:rsid w:val="7EFF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First Indent"/>
    <w:basedOn w:val="5"/>
    <w:next w:val="2"/>
    <w:qFormat/>
    <w:uiPriority w:val="0"/>
    <w:pPr>
      <w:spacing w:after="120" w:line="240" w:lineRule="auto"/>
      <w:ind w:firstLine="420" w:firstLineChars="100"/>
    </w:pPr>
    <w:rPr>
      <w:sz w:val="21"/>
    </w:rPr>
  </w:style>
  <w:style w:type="paragraph" w:styleId="5">
    <w:name w:val="Body Text"/>
    <w:basedOn w:val="1"/>
    <w:next w:val="1"/>
    <w:qFormat/>
    <w:uiPriority w:val="0"/>
    <w:pPr>
      <w:spacing w:line="520" w:lineRule="atLeast"/>
    </w:pPr>
    <w:rPr>
      <w:sz w:val="24"/>
    </w:rPr>
  </w:style>
  <w:style w:type="paragraph" w:styleId="6">
    <w:name w:val="annotation text"/>
    <w:basedOn w:val="1"/>
    <w:next w:val="7"/>
    <w:qFormat/>
    <w:uiPriority w:val="0"/>
    <w:pPr>
      <w:adjustRightInd/>
      <w:spacing w:line="240" w:lineRule="auto"/>
      <w:textAlignment w:val="auto"/>
    </w:pPr>
    <w:rPr>
      <w:kern w:val="2"/>
      <w:sz w:val="21"/>
      <w:szCs w:val="24"/>
    </w:rPr>
  </w:style>
  <w:style w:type="paragraph" w:customStyle="1" w:styleId="7">
    <w:name w:val="无格式"/>
    <w:qFormat/>
    <w:uiPriority w:val="0"/>
    <w:pPr>
      <w:jc w:val="both"/>
    </w:pPr>
    <w:rPr>
      <w:rFonts w:ascii="宋体" w:hAnsi="宋体" w:eastAsia="宋体" w:cs="宋体"/>
      <w:sz w:val="24"/>
      <w:szCs w:val="22"/>
      <w:lang w:val="en-US" w:eastAsia="zh-CN" w:bidi="ar-SA"/>
    </w:rPr>
  </w:style>
  <w:style w:type="paragraph" w:styleId="8">
    <w:name w:val="Plain Text"/>
    <w:basedOn w:val="1"/>
    <w:qFormat/>
    <w:uiPriority w:val="0"/>
    <w:pPr>
      <w:adjustRightInd/>
      <w:spacing w:line="240" w:lineRule="auto"/>
      <w:jc w:val="both"/>
      <w:textAlignment w:val="auto"/>
    </w:pPr>
    <w:rPr>
      <w:rFonts w:ascii="宋体" w:hAnsi="Courier New" w:eastAsia="宋体" w:cs="Times New Roman"/>
      <w:kern w:val="2"/>
      <w:sz w:val="21"/>
    </w:rPr>
  </w:style>
  <w:style w:type="paragraph" w:styleId="9">
    <w:name w:val="Balloon Text"/>
    <w:basedOn w:val="1"/>
    <w:link w:val="16"/>
    <w:qFormat/>
    <w:uiPriority w:val="0"/>
    <w:rPr>
      <w:sz w:val="18"/>
      <w:szCs w:val="18"/>
    </w:rPr>
  </w:style>
  <w:style w:type="paragraph" w:styleId="10">
    <w:name w:val="footer"/>
    <w:basedOn w:val="1"/>
    <w:qFormat/>
    <w:uiPriority w:val="0"/>
    <w:pPr>
      <w:tabs>
        <w:tab w:val="center" w:pos="4153"/>
        <w:tab w:val="right" w:pos="8306"/>
      </w:tabs>
      <w:snapToGrid w:val="0"/>
      <w:spacing w:line="240" w:lineRule="atLeast"/>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5">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字符"/>
    <w:basedOn w:val="13"/>
    <w:link w:val="9"/>
    <w:qFormat/>
    <w:uiPriority w:val="0"/>
    <w:rPr>
      <w:rFonts w:asciiTheme="minorHAnsi" w:hAnsiTheme="minorHAnsi" w:eastAsiaTheme="minorEastAsia" w:cstheme="minorBidi"/>
      <w:kern w:val="2"/>
      <w:sz w:val="18"/>
      <w:szCs w:val="18"/>
    </w:rPr>
  </w:style>
  <w:style w:type="paragraph" w:customStyle="1" w:styleId="17">
    <w:name w:val="List Paragraph"/>
    <w:basedOn w:val="1"/>
    <w:qFormat/>
    <w:uiPriority w:val="0"/>
    <w:pPr>
      <w:ind w:left="120"/>
    </w:pPr>
    <w:rPr>
      <w:rFonts w:ascii="宋体" w:hAnsi="宋体" w:eastAsia="宋体" w:cs="宋体"/>
      <w:lang w:val="zh-CN" w:bidi="zh-CN"/>
    </w:rPr>
  </w:style>
  <w:style w:type="paragraph" w:customStyle="1" w:styleId="1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rmal_14"/>
    <w:qFormat/>
    <w:uiPriority w:val="0"/>
    <w:rPr>
      <w:rFonts w:ascii="Calibri" w:hAnsi="Calibri" w:eastAsia="Times New Roman" w:cs="Times New Roman"/>
      <w:sz w:val="24"/>
      <w:szCs w:val="24"/>
      <w:lang w:val="en-US" w:eastAsia="zh-CN" w:bidi="ar-SA"/>
    </w:rPr>
  </w:style>
  <w:style w:type="paragraph" w:customStyle="1" w:styleId="21">
    <w:name w:val="Normal_15"/>
    <w:qFormat/>
    <w:uiPriority w:val="0"/>
    <w:pPr>
      <w:widowControl w:val="0"/>
      <w:jc w:val="both"/>
    </w:pPr>
    <w:rPr>
      <w:rFonts w:ascii="Calibri" w:hAnsi="Calibri" w:eastAsia="宋体" w:cs="Times New Roman"/>
      <w:lang w:val="en-US" w:eastAsia="zh-CN" w:bidi="ar-SA"/>
    </w:rPr>
  </w:style>
  <w:style w:type="paragraph" w:customStyle="1" w:styleId="22">
    <w:name w:val="Normal_16"/>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5168</Words>
  <Characters>5692</Characters>
  <Lines>26</Lines>
  <Paragraphs>7</Paragraphs>
  <TotalTime>8</TotalTime>
  <ScaleCrop>false</ScaleCrop>
  <LinksUpToDate>false</LinksUpToDate>
  <CharactersWithSpaces>6094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邓华玲 </cp:lastModifiedBy>
  <cp:lastPrinted>2021-01-11T12:47:00Z</cp:lastPrinted>
  <dcterms:modified xsi:type="dcterms:W3CDTF">2023-04-18T08:41:20Z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4981FE9979C44CDDA0B8020CC35D55F4</vt:lpwstr>
  </property>
</Properties>
</file>