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附件1</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11"/>
        <w:rPr>
          <w:rFonts w:hint="default"/>
          <w:color w:val="auto"/>
        </w:rPr>
      </w:pPr>
    </w:p>
    <w:tbl>
      <w:tblPr>
        <w:tblStyle w:val="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8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170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87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822"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意向参与工程类别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7" w:type="dxa"/>
          </w:tcPr>
          <w:p>
            <w:pPr>
              <w:widowControl/>
              <w:jc w:val="left"/>
              <w:rPr>
                <w:rFonts w:asciiTheme="minorEastAsia" w:hAnsiTheme="minorEastAsia" w:cstheme="minorEastAsia"/>
                <w:sz w:val="28"/>
                <w:szCs w:val="28"/>
              </w:rPr>
            </w:pPr>
          </w:p>
        </w:tc>
        <w:tc>
          <w:tcPr>
            <w:tcW w:w="1707" w:type="dxa"/>
          </w:tcPr>
          <w:p>
            <w:pPr>
              <w:widowControl/>
              <w:jc w:val="left"/>
              <w:rPr>
                <w:sz w:val="28"/>
                <w:szCs w:val="28"/>
              </w:rPr>
            </w:pPr>
          </w:p>
          <w:p>
            <w:pPr>
              <w:pStyle w:val="11"/>
              <w:jc w:val="both"/>
              <w:rPr>
                <w:rFonts w:hint="default" w:asciiTheme="minorEastAsia" w:hAnsiTheme="minorEastAsia" w:eastAsiaTheme="minorEastAsia" w:cstheme="minorEastAsia"/>
                <w:color w:val="auto"/>
                <w:sz w:val="28"/>
                <w:szCs w:val="28"/>
              </w:rPr>
            </w:pPr>
          </w:p>
          <w:p>
            <w:pPr>
              <w:pStyle w:val="11"/>
              <w:jc w:val="both"/>
              <w:rPr>
                <w:rFonts w:hint="default" w:asciiTheme="minorEastAsia" w:hAnsiTheme="minorEastAsia" w:eastAsiaTheme="minorEastAsia" w:cstheme="minorEastAsia"/>
                <w:color w:val="auto"/>
                <w:sz w:val="28"/>
                <w:szCs w:val="28"/>
              </w:rPr>
            </w:pPr>
          </w:p>
        </w:tc>
        <w:tc>
          <w:tcPr>
            <w:tcW w:w="1870" w:type="dxa"/>
          </w:tcPr>
          <w:p>
            <w:pPr>
              <w:widowControl/>
              <w:jc w:val="left"/>
              <w:rPr>
                <w:rFonts w:asciiTheme="minorEastAsia" w:hAnsiTheme="minorEastAsia" w:cstheme="minorEastAsia"/>
                <w:sz w:val="28"/>
                <w:szCs w:val="28"/>
              </w:rPr>
            </w:pPr>
          </w:p>
        </w:tc>
        <w:tc>
          <w:tcPr>
            <w:tcW w:w="2822"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jc w:val="left"/>
      </w:pPr>
    </w:p>
    <w:p>
      <w:pPr>
        <w:pStyle w:val="11"/>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1"/>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1"/>
        <w:wordWrap w:val="0"/>
        <w:jc w:val="right"/>
        <w:rPr>
          <w:rFonts w:hint="default" w:ascii="宋体" w:hAnsi="宋体"/>
          <w:bCs/>
          <w:color w:val="auto"/>
          <w:sz w:val="28"/>
          <w:szCs w:val="28"/>
        </w:rPr>
      </w:pPr>
      <w:r>
        <w:rPr>
          <w:rFonts w:ascii="宋体" w:hAnsi="宋体"/>
          <w:bCs/>
          <w:color w:val="auto"/>
          <w:sz w:val="28"/>
          <w:szCs w:val="28"/>
        </w:rPr>
        <w:t xml:space="preserve">日        期：    </w:t>
      </w: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spacing w:line="400" w:lineRule="atLeast"/>
        <w:jc w:val="left"/>
        <w:rPr>
          <w:rFonts w:hint="default" w:asciiTheme="minorEastAsia" w:hAnsiTheme="minorEastAsia" w:cstheme="minorEastAsia"/>
          <w:b/>
          <w:bCs/>
          <w:sz w:val="24"/>
        </w:rPr>
      </w:pPr>
      <w:r>
        <w:rPr>
          <w:rFonts w:hint="eastAsia" w:asciiTheme="minorEastAsia" w:hAnsiTheme="minorEastAsia" w:cstheme="minorEastAsia"/>
          <w:b/>
          <w:bCs/>
          <w:sz w:val="24"/>
        </w:rPr>
        <w:t>附件2：</w:t>
      </w: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根据湖北交投建设集团有限公司桥隧分公司</w:t>
      </w:r>
      <w:r>
        <w:rPr>
          <w:rFonts w:hint="eastAsia" w:ascii="仿宋" w:hAnsi="仿宋" w:eastAsia="仿宋" w:cs="仿宋"/>
          <w:sz w:val="32"/>
          <w:szCs w:val="32"/>
          <w:u w:val="single"/>
        </w:rPr>
        <w:t>通山至武宁高速公路湖北段房建工程</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single"/>
        </w:rPr>
        <w:t>工程</w:t>
      </w:r>
      <w:r>
        <w:rPr>
          <w:rFonts w:hint="eastAsia" w:ascii="仿宋" w:hAnsi="仿宋" w:eastAsia="仿宋" w:cs="仿宋"/>
          <w:sz w:val="32"/>
          <w:szCs w:val="32"/>
          <w:u w:val="none"/>
          <w:lang w:val="en-US" w:eastAsia="zh-CN"/>
        </w:rPr>
        <w:t>遴选</w:t>
      </w:r>
      <w:r>
        <w:rPr>
          <w:rFonts w:hint="eastAsia" w:ascii="仿宋" w:hAnsi="仿宋" w:eastAsia="仿宋" w:cs="仿宋"/>
          <w:sz w:val="32"/>
          <w:szCs w:val="32"/>
        </w:rPr>
        <w:t>洽谈要求，申请人需对项目现场进行实地踏勘咨询。现有申请单位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（单位名称）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职务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姓名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pStyle w:val="11"/>
        <w:ind w:right="1400"/>
        <w:rPr>
          <w:rFonts w:hint="default" w:ascii="宋体" w:hAnsi="宋体"/>
          <w:bCs/>
          <w:color w:val="auto"/>
          <w:sz w:val="28"/>
          <w:szCs w:val="28"/>
        </w:rPr>
      </w:pPr>
    </w:p>
    <w:p>
      <w:pPr>
        <w:pStyle w:val="11"/>
        <w:jc w:val="right"/>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（申请人名称）的法定代表人，现委托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（姓名）为我方代理人。代理人根据授权，以我方名义</w:t>
      </w:r>
      <w:r>
        <w:rPr>
          <w:rFonts w:hint="eastAsia" w:ascii="仿宋_GB2312" w:hAnsi="仿宋_GB2312" w:eastAsia="仿宋_GB2312" w:cs="仿宋_GB2312"/>
          <w:color w:val="auto"/>
          <w:sz w:val="24"/>
          <w:szCs w:val="24"/>
          <w:highlight w:val="none"/>
          <w:lang w:val="en-US" w:eastAsia="zh-CN"/>
        </w:rPr>
        <w:t>参与</w:t>
      </w:r>
      <w:r>
        <w:rPr>
          <w:rFonts w:hint="eastAsia" w:ascii="仿宋_GB2312" w:hAnsi="仿宋_GB2312" w:eastAsia="仿宋_GB2312" w:cs="仿宋_GB2312"/>
          <w:color w:val="auto"/>
          <w:sz w:val="24"/>
          <w:szCs w:val="24"/>
          <w:highlight w:val="none"/>
          <w:u w:val="single"/>
          <w:lang w:val="en-US" w:eastAsia="zh-CN"/>
        </w:rPr>
        <w:t xml:space="preserve">              ****             </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rPr>
        <w:t>工程名称）</w:t>
      </w:r>
      <w:r>
        <w:rPr>
          <w:rFonts w:hint="eastAsia" w:ascii="仿宋_GB2312" w:hAnsi="仿宋_GB2312" w:eastAsia="仿宋_GB2312" w:cs="仿宋_GB2312"/>
          <w:color w:val="auto"/>
          <w:sz w:val="24"/>
          <w:szCs w:val="24"/>
          <w:highlight w:val="none"/>
          <w:lang w:val="en-US" w:eastAsia="zh-CN"/>
        </w:rPr>
        <w:t>相</w:t>
      </w:r>
      <w:r>
        <w:rPr>
          <w:rFonts w:hint="eastAsia" w:ascii="仿宋_GB2312" w:hAnsi="仿宋_GB2312" w:eastAsia="仿宋_GB2312" w:cs="仿宋_GB2312"/>
          <w:color w:val="auto"/>
          <w:sz w:val="24"/>
          <w:szCs w:val="24"/>
          <w:highlight w:val="none"/>
        </w:rPr>
        <w:t>关事宜，其法律后果由我方承担。</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委托期限：自授权委托之日起至签订合同之日止。</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代理人无转委托权。</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附：法定代表人身份证复印件及委托代理人身份证复印件</w:t>
      </w:r>
    </w:p>
    <w:p>
      <w:pPr>
        <w:spacing w:line="360" w:lineRule="auto"/>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（签字）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247" w:firstLineChars="103"/>
        <w:rPr>
          <w:rFonts w:hint="eastAsia" w:ascii="仿宋_GB2312" w:hAnsi="仿宋_GB2312" w:eastAsia="仿宋_GB2312" w:cs="仿宋_GB2312"/>
          <w:color w:val="auto"/>
          <w:sz w:val="24"/>
          <w:szCs w:val="24"/>
          <w:highlight w:val="none"/>
        </w:rPr>
      </w:pPr>
    </w:p>
    <w:p>
      <w:pPr>
        <w:spacing w:line="400" w:lineRule="atLeast"/>
        <w:ind w:firstLine="247" w:firstLineChars="103"/>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pacing w:line="400" w:lineRule="atLeast"/>
        <w:ind w:firstLine="247" w:firstLineChars="103"/>
        <w:jc w:val="right"/>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注：法定代表人和委托代理人必须在授权书上亲笔签名，不得使用印章、签名章或其他电子制版签名。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rPr>
        <w:t>（法定代表人亲笔签名）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性别：</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(申请人名称)的法定代表人。</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特此证明。</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w:t>
      </w: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日           </w:t>
      </w: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注：法定代表人的签字必须是亲笔签名，不得使用印章、签名章或其他电子制版签名。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400" w:lineRule="atLeast"/>
        <w:jc w:val="both"/>
        <w:rPr>
          <w:rFonts w:hint="eastAsia" w:ascii="仿宋_GB2312" w:hAnsi="仿宋_GB2312" w:eastAsia="仿宋_GB2312" w:cs="仿宋_GB2312"/>
          <w:bCs/>
          <w:color w:val="auto"/>
          <w:sz w:val="24"/>
          <w:szCs w:val="24"/>
          <w:highlight w:val="none"/>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center"/>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pacing w:line="400" w:lineRule="atLeast"/>
        <w:jc w:val="left"/>
        <w:rPr>
          <w:rFonts w:asciiTheme="minorEastAsia" w:hAnsiTheme="minorEastAsia" w:cstheme="minorEastAsia"/>
          <w:b/>
          <w:bCs/>
          <w:sz w:val="24"/>
        </w:rPr>
      </w:pPr>
      <w:r>
        <w:rPr>
          <w:rFonts w:hint="eastAsia" w:asciiTheme="minorEastAsia" w:hAnsiTheme="minorEastAsia" w:cstheme="minorEastAsia"/>
          <w:b/>
          <w:bCs/>
          <w:sz w:val="24"/>
        </w:rPr>
        <w:t>附件</w:t>
      </w:r>
      <w:r>
        <w:rPr>
          <w:rFonts w:asciiTheme="minorEastAsia" w:hAnsiTheme="minorEastAsia" w:cstheme="minorEastAsia"/>
          <w:b/>
          <w:bCs/>
          <w:sz w:val="24"/>
        </w:rPr>
        <w:t>3</w:t>
      </w:r>
    </w:p>
    <w:p>
      <w:pPr>
        <w:pStyle w:val="11"/>
        <w:jc w:val="right"/>
        <w:rPr>
          <w:rFonts w:hint="default" w:ascii="宋体" w:hAnsi="宋体"/>
          <w:bCs/>
          <w:color w:val="auto"/>
          <w:sz w:val="28"/>
          <w:szCs w:val="28"/>
        </w:rPr>
      </w:pPr>
    </w:p>
    <w:p>
      <w:pPr>
        <w:pStyle w:val="2"/>
        <w:rPr>
          <w:rFonts w:hint="eastAsia"/>
        </w:rPr>
      </w:pPr>
    </w:p>
    <w:p>
      <w:pPr>
        <w:spacing w:line="400" w:lineRule="atLeast"/>
        <w:jc w:val="center"/>
        <w:rPr>
          <w:rFonts w:ascii="宋体" w:hAnsi="宋体" w:cs="宋体"/>
          <w:b/>
          <w:sz w:val="52"/>
          <w:szCs w:val="52"/>
        </w:rPr>
      </w:pPr>
      <w:r>
        <w:rPr>
          <w:rFonts w:hint="eastAsia"/>
          <w:b/>
          <w:bCs/>
          <w:sz w:val="52"/>
          <w:szCs w:val="52"/>
        </w:rPr>
        <w:t>通山至武宁高速公路湖北段房建</w:t>
      </w:r>
      <w:r>
        <w:rPr>
          <w:rFonts w:hint="eastAsia"/>
          <w:b/>
          <w:bCs/>
          <w:sz w:val="52"/>
          <w:szCs w:val="52"/>
          <w:lang w:val="en-US" w:eastAsia="zh-CN"/>
        </w:rPr>
        <w:t>工</w:t>
      </w:r>
      <w:r>
        <w:rPr>
          <w:rFonts w:hint="eastAsia"/>
          <w:b/>
          <w:bCs/>
          <w:sz w:val="52"/>
          <w:szCs w:val="52"/>
        </w:rPr>
        <w:t>程</w:t>
      </w:r>
      <w:r>
        <w:rPr>
          <w:rFonts w:hint="eastAsia"/>
          <w:b/>
          <w:bCs/>
          <w:sz w:val="52"/>
          <w:szCs w:val="52"/>
          <w:lang w:val="en-US" w:eastAsia="zh-CN"/>
        </w:rPr>
        <w:t>****</w:t>
      </w:r>
      <w:r>
        <w:rPr>
          <w:rFonts w:hint="eastAsia"/>
          <w:b/>
          <w:bCs/>
          <w:sz w:val="52"/>
          <w:szCs w:val="52"/>
        </w:rPr>
        <w:t>工程洽谈</w:t>
      </w:r>
    </w:p>
    <w:p>
      <w:pPr>
        <w:spacing w:line="400" w:lineRule="atLeast"/>
        <w:rPr>
          <w:rFonts w:eastAsia="黑体"/>
          <w:b/>
          <w:sz w:val="96"/>
          <w:szCs w:val="96"/>
        </w:rPr>
      </w:pPr>
    </w:p>
    <w:p>
      <w:pPr>
        <w:spacing w:line="400" w:lineRule="atLeast"/>
        <w:jc w:val="center"/>
        <w:rPr>
          <w:rFonts w:eastAsia="黑体"/>
          <w:b/>
          <w:sz w:val="80"/>
          <w:szCs w:val="80"/>
        </w:rPr>
      </w:pPr>
      <w:r>
        <w:rPr>
          <w:rFonts w:hint="eastAsia" w:eastAsia="黑体"/>
          <w:b/>
          <w:sz w:val="80"/>
          <w:szCs w:val="80"/>
        </w:rPr>
        <w:t xml:space="preserve">报 名 </w:t>
      </w:r>
      <w:r>
        <w:rPr>
          <w:rFonts w:eastAsia="黑体"/>
          <w:b/>
          <w:sz w:val="80"/>
          <w:szCs w:val="80"/>
        </w:rPr>
        <w:t>文 件</w:t>
      </w:r>
    </w:p>
    <w:p>
      <w:pPr>
        <w:spacing w:line="400" w:lineRule="atLeast"/>
        <w:ind w:firstLine="453" w:firstLineChars="103"/>
        <w:jc w:val="center"/>
        <w:rPr>
          <w:rFonts w:eastAsia="黑体"/>
          <w:sz w:val="44"/>
          <w:szCs w:val="44"/>
        </w:rPr>
      </w:pPr>
    </w:p>
    <w:p>
      <w:pPr>
        <w:spacing w:line="400" w:lineRule="atLeast"/>
        <w:ind w:firstLine="206" w:firstLineChars="103"/>
        <w:rPr>
          <w:rFonts w:eastAsia="黑体"/>
          <w:sz w:val="20"/>
        </w:rPr>
      </w:pPr>
    </w:p>
    <w:p>
      <w:pPr>
        <w:spacing w:line="400" w:lineRule="atLeast"/>
        <w:rPr>
          <w:rFonts w:eastAsia="黑体"/>
          <w:sz w:val="20"/>
        </w:rPr>
      </w:pPr>
    </w:p>
    <w:p>
      <w:pPr>
        <w:spacing w:line="400" w:lineRule="atLeast"/>
        <w:rPr>
          <w:rFonts w:ascii="黑体" w:eastAsia="黑体"/>
          <w:sz w:val="40"/>
          <w:szCs w:val="40"/>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spacing w:line="400" w:lineRule="atLeast"/>
        <w:rPr>
          <w:rFonts w:ascii="黑体" w:eastAsia="黑体"/>
          <w:sz w:val="40"/>
          <w:szCs w:val="40"/>
        </w:rPr>
      </w:pP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申请人名称：</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（盖单位章）</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申请人联系人：</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申请人联系电话：</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申请人联系邮箱：</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申请人地址：</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 xml:space="preserve"> </w:t>
      </w:r>
    </w:p>
    <w:p>
      <w:pPr>
        <w:rPr>
          <w:rFonts w:hint="eastAsia" w:ascii="仿宋_GB2312" w:hAnsi="Times New Roman" w:eastAsia="仿宋_GB2312"/>
          <w:b/>
          <w:bCs/>
          <w:sz w:val="32"/>
          <w:szCs w:val="32"/>
        </w:rPr>
      </w:pPr>
      <w:r>
        <w:rPr>
          <w:rFonts w:hint="eastAsia" w:ascii="仿宋_GB2312" w:hAnsi="Times New Roman" w:eastAsia="仿宋_GB2312"/>
          <w:b/>
          <w:bCs/>
          <w:sz w:val="32"/>
          <w:szCs w:val="32"/>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一、申请人基本情况表</w:t>
      </w:r>
    </w:p>
    <w:tbl>
      <w:tblPr>
        <w:tblStyle w:val="8"/>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1. </w:t>
            </w:r>
            <w:r>
              <w:rPr>
                <w:rFonts w:hint="eastAsia" w:ascii="宋体" w:hAnsi="宋体"/>
                <w:szCs w:val="21"/>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2. </w:t>
            </w:r>
            <w:r>
              <w:rPr>
                <w:rFonts w:hint="eastAsia" w:ascii="宋体" w:hAnsi="宋体"/>
                <w:szCs w:val="21"/>
              </w:rPr>
              <w:t>营业范围：</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3. </w:t>
            </w:r>
            <w:r>
              <w:rPr>
                <w:rFonts w:hint="eastAsia" w:ascii="宋体" w:hAnsi="宋体"/>
                <w:szCs w:val="21"/>
              </w:rPr>
              <w:t>发照单位：</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成立日期</w:t>
            </w:r>
          </w:p>
        </w:tc>
        <w:tc>
          <w:tcPr>
            <w:tcW w:w="2020" w:type="dxa"/>
            <w:tcBorders>
              <w:top w:val="nil"/>
              <w:left w:val="nil"/>
              <w:bottom w:val="single" w:color="auto" w:sz="4" w:space="0"/>
              <w:right w:val="single" w:color="auto" w:sz="4" w:space="0"/>
            </w:tcBorders>
            <w:vAlign w:val="center"/>
          </w:tcPr>
          <w:p>
            <w:pPr>
              <w:widowControl/>
              <w:jc w:val="center"/>
              <w:rPr>
                <w:szCs w:val="21"/>
              </w:rPr>
            </w:pPr>
            <w:r>
              <w:rPr>
                <w:szCs w:val="21"/>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现有职工</w:t>
            </w:r>
          </w:p>
        </w:tc>
        <w:tc>
          <w:tcPr>
            <w:tcW w:w="2960" w:type="dxa"/>
            <w:tcBorders>
              <w:top w:val="nil"/>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固定资产净值</w:t>
            </w:r>
            <w:r>
              <w:rPr>
                <w:rFonts w:hint="eastAsia" w:ascii="宋体" w:hAnsi="宋体" w:cs="宋体"/>
                <w:szCs w:val="21"/>
              </w:rPr>
              <w:br w:type="textWrapping"/>
            </w:r>
            <w:r>
              <w:rPr>
                <w:rFonts w:hint="eastAsia" w:ascii="宋体" w:hAnsi="宋体" w:cs="宋体"/>
                <w:szCs w:val="21"/>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名称：</w:t>
            </w:r>
            <w:r>
              <w:rPr>
                <w:sz w:val="22"/>
                <w:szCs w:val="22"/>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账号：</w:t>
            </w:r>
          </w:p>
        </w:tc>
      </w:tr>
      <w:tr>
        <w:tblPrEx>
          <w:tblCellMar>
            <w:top w:w="0" w:type="dxa"/>
            <w:left w:w="108" w:type="dxa"/>
            <w:bottom w:w="0" w:type="dxa"/>
            <w:right w:w="108" w:type="dxa"/>
          </w:tblCellMar>
        </w:tblPrEx>
        <w:trPr>
          <w:trHeight w:val="792"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sym w:font="Wingdings 2" w:char="00A3"/>
            </w:r>
            <w:r>
              <w:rPr>
                <w:rFonts w:hint="eastAsia"/>
                <w:szCs w:val="21"/>
              </w:rPr>
              <w:t>投标人应提供关联企业情况，包括：</w:t>
            </w:r>
          </w:p>
          <w:p>
            <w:pPr>
              <w:widowControl/>
              <w:rPr>
                <w:szCs w:val="21"/>
              </w:rPr>
            </w:pPr>
            <w:r>
              <w:rPr>
                <w:rFonts w:hint="eastAsia"/>
                <w:szCs w:val="21"/>
              </w:rPr>
              <w:t>（1）投标人的所有股东名称及相应股权（出资额）比例；如投标人</w:t>
            </w:r>
          </w:p>
          <w:p>
            <w:pPr>
              <w:widowControl/>
              <w:rPr>
                <w:szCs w:val="21"/>
              </w:rPr>
            </w:pPr>
            <w:r>
              <w:rPr>
                <w:rFonts w:hint="eastAsia"/>
                <w:szCs w:val="21"/>
              </w:rPr>
              <w:t>为上市公司，投标人应提供股权占公司股份总数 %以上的所有</w:t>
            </w:r>
          </w:p>
          <w:p>
            <w:pPr>
              <w:widowControl/>
              <w:rPr>
                <w:szCs w:val="21"/>
              </w:rPr>
            </w:pPr>
            <w:r>
              <w:rPr>
                <w:rFonts w:hint="eastAsia"/>
                <w:szCs w:val="21"/>
              </w:rPr>
              <w:t>股东名称及相应股权比例；</w:t>
            </w:r>
          </w:p>
          <w:p>
            <w:pPr>
              <w:widowControl/>
              <w:rPr>
                <w:szCs w:val="21"/>
              </w:rPr>
            </w:pPr>
            <w:r>
              <w:rPr>
                <w:rFonts w:hint="eastAsia"/>
                <w:szCs w:val="21"/>
              </w:rPr>
              <w:t>（2）投标人投资（控股）或管理的下属企业名称、持有股权（出资</w:t>
            </w:r>
          </w:p>
          <w:p>
            <w:pPr>
              <w:widowControl/>
              <w:rPr>
                <w:szCs w:val="21"/>
              </w:rPr>
            </w:pPr>
            <w:r>
              <w:rPr>
                <w:rFonts w:hint="eastAsia"/>
                <w:szCs w:val="21"/>
              </w:rPr>
              <w:t>额）比例；</w:t>
            </w:r>
          </w:p>
          <w:p>
            <w:pPr>
              <w:widowControl/>
              <w:rPr>
                <w:szCs w:val="21"/>
              </w:rPr>
            </w:pPr>
            <w:r>
              <w:rPr>
                <w:rFonts w:hint="eastAsia"/>
                <w:szCs w:val="21"/>
              </w:rPr>
              <w:t>（3）与投标人单位负责人（即法定代表人）为同一人的其他单位名</w:t>
            </w:r>
          </w:p>
          <w:p>
            <w:pPr>
              <w:widowControl/>
              <w:rPr>
                <w:szCs w:val="21"/>
              </w:rPr>
            </w:pPr>
            <w:r>
              <w:rPr>
                <w:rFonts w:hint="eastAsia"/>
                <w:szCs w:val="21"/>
              </w:rPr>
              <w:t>称</w:t>
            </w:r>
          </w:p>
          <w:p>
            <w:pPr>
              <w:widowControl/>
              <w:rPr>
                <w:szCs w:val="21"/>
              </w:rPr>
            </w:pPr>
            <w:r>
              <w:rPr>
                <w:rFonts w:hint="eastAsia"/>
                <w:szCs w:val="21"/>
              </w:rPr>
              <w:sym w:font="Wingdings 2" w:char="00A3"/>
            </w:r>
            <w:r>
              <w:rPr>
                <w:rFonts w:hint="eastAsia"/>
                <w:szCs w:val="21"/>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rPr>
                <w:rFonts w:hint="eastAsia"/>
                <w:b/>
                <w:sz w:val="21"/>
                <w:szCs w:val="21"/>
                <w:lang w:eastAsia="zh-CN"/>
              </w:rPr>
            </w:pPr>
            <w:r>
              <w:rPr>
                <w:rFonts w:hint="eastAsia"/>
                <w:b/>
                <w:sz w:val="21"/>
                <w:szCs w:val="21"/>
              </w:rPr>
              <w:t>注：1.附企业法人营业执照、施工企业资质证书、安全生产许可证复印件,其中安全生产许可证须另附网站查询截图</w:t>
            </w:r>
            <w:r>
              <w:rPr>
                <w:rFonts w:hint="eastAsia"/>
                <w:b/>
                <w:sz w:val="21"/>
                <w:szCs w:val="21"/>
                <w:lang w:eastAsia="zh-CN"/>
              </w:rPr>
              <w:t>；</w:t>
            </w:r>
          </w:p>
          <w:p>
            <w:pPr>
              <w:widowControl/>
              <w:adjustRightInd/>
              <w:spacing w:line="240" w:lineRule="auto"/>
              <w:textAlignment w:val="auto"/>
              <w:rPr>
                <w:rFonts w:hint="eastAsia"/>
                <w:b/>
                <w:sz w:val="21"/>
                <w:szCs w:val="21"/>
              </w:rPr>
            </w:pPr>
            <w:r>
              <w:rPr>
                <w:rFonts w:hint="eastAsia"/>
                <w:b/>
                <w:sz w:val="21"/>
                <w:szCs w:val="21"/>
                <w:lang w:val="en-US" w:eastAsia="zh-CN"/>
              </w:rPr>
              <w:t>2</w:t>
            </w:r>
            <w:r>
              <w:rPr>
                <w:rFonts w:hint="eastAsia"/>
                <w:b/>
                <w:sz w:val="21"/>
                <w:szCs w:val="21"/>
              </w:rPr>
              <w:t>.联合体牵头方附企业法人营业执照、施工企业资质证书、安全生产许可证复印件,其中安全生产许可证须另附网站查询截图；</w:t>
            </w:r>
          </w:p>
          <w:p>
            <w:pPr>
              <w:pStyle w:val="2"/>
              <w:ind w:left="0" w:leftChars="0" w:firstLine="0" w:firstLineChars="0"/>
            </w:pPr>
            <w:r>
              <w:rPr>
                <w:rFonts w:hint="eastAsia"/>
                <w:b/>
                <w:sz w:val="21"/>
                <w:szCs w:val="21"/>
              </w:rPr>
              <w:t>2.联合体成员方附企业法人营业执照。</w:t>
            </w:r>
          </w:p>
        </w:tc>
      </w:tr>
    </w:tbl>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二、</w:t>
      </w:r>
      <w:r>
        <w:rPr>
          <w:rFonts w:ascii="仿宋_GB2312" w:hAnsi="Times New Roman" w:eastAsia="仿宋_GB2312"/>
          <w:b/>
          <w:bCs/>
          <w:sz w:val="32"/>
          <w:szCs w:val="32"/>
        </w:rPr>
        <w:t>近年财务状况表</w:t>
      </w:r>
    </w:p>
    <w:tbl>
      <w:tblPr>
        <w:tblStyle w:val="8"/>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rPr>
            </w:pPr>
            <w:r>
              <w:rPr>
                <w:szCs w:val="21"/>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bl>
    <w:p>
      <w:pPr>
        <w:pStyle w:val="3"/>
        <w:spacing w:after="0" w:line="240" w:lineRule="atLeast"/>
        <w:ind w:left="630" w:leftChars="100" w:hanging="420" w:hangingChars="200"/>
        <w:rPr>
          <w:rFonts w:eastAsia="黑体"/>
          <w:sz w:val="21"/>
          <w:szCs w:val="21"/>
        </w:rPr>
      </w:pPr>
      <w:r>
        <w:rPr>
          <w:rFonts w:eastAsia="黑体"/>
          <w:sz w:val="21"/>
          <w:szCs w:val="21"/>
        </w:rPr>
        <w:t>注：1.应附</w:t>
      </w:r>
      <w:r>
        <w:rPr>
          <w:rFonts w:eastAsia="黑体"/>
          <w:b/>
          <w:bCs/>
          <w:sz w:val="21"/>
          <w:szCs w:val="21"/>
        </w:rPr>
        <w:t>近三年</w:t>
      </w:r>
      <w:r>
        <w:rPr>
          <w:rFonts w:eastAsia="黑体"/>
          <w:sz w:val="21"/>
          <w:szCs w:val="21"/>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eastAsia="黑体"/>
          <w:sz w:val="21"/>
          <w:szCs w:val="21"/>
        </w:rPr>
      </w:pPr>
      <w:r>
        <w:rPr>
          <w:rFonts w:eastAsia="黑体"/>
          <w:sz w:val="21"/>
          <w:szCs w:val="21"/>
        </w:rPr>
        <w:t xml:space="preserve">    2.由联合体牵头人提供。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三、</w:t>
      </w:r>
      <w:r>
        <w:rPr>
          <w:rFonts w:ascii="仿宋_GB2312" w:hAnsi="Times New Roman" w:eastAsia="仿宋_GB2312"/>
          <w:b/>
          <w:bCs/>
          <w:sz w:val="32"/>
          <w:szCs w:val="32"/>
        </w:rPr>
        <w:t>财务能力证明</w:t>
      </w:r>
    </w:p>
    <w:p>
      <w:pPr>
        <w:spacing w:line="360" w:lineRule="auto"/>
        <w:ind w:firstLine="420" w:firstLineChars="200"/>
        <w:rPr>
          <w:rFonts w:ascii="Times New Roman" w:hAnsi="Times New Roman" w:cs="Times New Roman"/>
        </w:rPr>
      </w:pPr>
      <w:r>
        <w:rPr>
          <w:rFonts w:ascii="Times New Roman" w:hAnsi="Times New Roman" w:cs="Times New Roman"/>
        </w:rPr>
        <w:t>由银行出具</w:t>
      </w:r>
      <w:r>
        <w:rPr>
          <w:rFonts w:ascii="Times New Roman" w:hAnsi="Times New Roman" w:cs="Times New Roman"/>
          <w:b/>
          <w:bCs/>
        </w:rPr>
        <w:t>（须有银行盖章）</w:t>
      </w:r>
      <w:r>
        <w:rPr>
          <w:rFonts w:ascii="Times New Roman" w:hAnsi="Times New Roman" w:cs="Times New Roman"/>
        </w:rPr>
        <w:t>申请日前，3个月内（</w:t>
      </w:r>
      <w:r>
        <w:rPr>
          <w:rFonts w:hint="eastAsia" w:ascii="Times New Roman" w:hAnsi="Times New Roman" w:cs="Times New Roman"/>
        </w:rPr>
        <w:t>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rPr>
        <w:t>、</w:t>
      </w:r>
      <w:r>
        <w:rPr>
          <w:rFonts w:hint="eastAsia" w:ascii="Times New Roman" w:hAnsi="Times New Roman" w:cs="Times New Roman"/>
          <w:lang w:val="en-US" w:eastAsia="zh-CN"/>
        </w:rPr>
        <w:t>9</w:t>
      </w:r>
      <w:r>
        <w:rPr>
          <w:rFonts w:hint="eastAsia" w:ascii="Times New Roman" w:hAnsi="Times New Roman" w:cs="Times New Roman"/>
        </w:rPr>
        <w:t>月</w:t>
      </w:r>
      <w:r>
        <w:rPr>
          <w:rFonts w:ascii="Times New Roman" w:hAnsi="Times New Roman" w:cs="Times New Roman"/>
        </w:rPr>
        <w:t>）的申请人账户流水证明。</w:t>
      </w:r>
      <w:bookmarkStart w:id="0" w:name="_GoBack"/>
      <w:bookmarkEnd w:id="0"/>
    </w:p>
    <w:p>
      <w:pPr>
        <w:pStyle w:val="2"/>
      </w:pPr>
    </w:p>
    <w:p>
      <w:pPr>
        <w:pStyle w:val="7"/>
        <w:ind w:firstLine="210"/>
      </w:pPr>
    </w:p>
    <w:p>
      <w:pPr>
        <w:pStyle w:val="7"/>
        <w:ind w:firstLine="210"/>
      </w:pPr>
    </w:p>
    <w:p>
      <w:pPr>
        <w:pStyle w:val="7"/>
        <w:ind w:firstLine="210"/>
      </w:pPr>
    </w:p>
    <w:p>
      <w:pPr>
        <w:spacing w:line="360" w:lineRule="auto"/>
        <w:ind w:firstLine="420" w:firstLineChars="200"/>
      </w:pPr>
      <w:r>
        <w:t>说明：</w:t>
      </w:r>
      <w:r>
        <w:rPr>
          <w:rFonts w:eastAsia="黑体"/>
          <w:sz w:val="21"/>
          <w:szCs w:val="21"/>
        </w:rPr>
        <w:t>由联合体牵头人提供。</w:t>
      </w: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四、近五年承担的类似工程经历表</w:t>
      </w:r>
    </w:p>
    <w:tbl>
      <w:tblPr>
        <w:tblStyle w:val="8"/>
        <w:tblW w:w="0" w:type="auto"/>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遴选人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r>
    </w:tbl>
    <w:p>
      <w:pPr>
        <w:pStyle w:val="11"/>
        <w:rPr>
          <w:rFonts w:hint="default"/>
          <w:color w:val="auto"/>
        </w:rPr>
      </w:pPr>
    </w:p>
    <w:p>
      <w:pPr>
        <w:snapToGrid w:val="0"/>
        <w:spacing w:line="240" w:lineRule="atLeast"/>
        <w:rPr>
          <w:rFonts w:eastAsia="黑体"/>
          <w:sz w:val="21"/>
          <w:szCs w:val="21"/>
        </w:rPr>
      </w:pPr>
      <w:r>
        <w:rPr>
          <w:rFonts w:eastAsia="黑体"/>
          <w:sz w:val="21"/>
          <w:szCs w:val="21"/>
        </w:rPr>
        <w:t>注： 1.申请人应将近5年内承担的类似项目情况填入本表中；近5年以签订的合同时间为准；</w:t>
      </w:r>
    </w:p>
    <w:p>
      <w:pPr>
        <w:snapToGrid w:val="0"/>
        <w:spacing w:line="240" w:lineRule="atLeast"/>
        <w:ind w:firstLine="630" w:firstLineChars="300"/>
        <w:rPr>
          <w:rFonts w:eastAsia="黑体"/>
          <w:sz w:val="21"/>
          <w:szCs w:val="21"/>
        </w:rPr>
      </w:pPr>
      <w:r>
        <w:rPr>
          <w:rFonts w:eastAsia="黑体"/>
          <w:sz w:val="21"/>
          <w:szCs w:val="21"/>
        </w:rPr>
        <w:t>2.完成情况填入：正在进行（注明已完工作量的比例）/已全部完成；</w:t>
      </w:r>
    </w:p>
    <w:p>
      <w:pPr>
        <w:snapToGrid w:val="0"/>
        <w:spacing w:line="240" w:lineRule="atLeast"/>
        <w:ind w:firstLine="630" w:firstLineChars="300"/>
        <w:rPr>
          <w:rFonts w:eastAsia="黑体"/>
          <w:sz w:val="21"/>
          <w:szCs w:val="21"/>
        </w:rPr>
      </w:pPr>
      <w:r>
        <w:rPr>
          <w:rFonts w:eastAsia="黑体"/>
          <w:sz w:val="21"/>
          <w:szCs w:val="21"/>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snapToGrid w:val="0"/>
        <w:spacing w:line="240" w:lineRule="atLeast"/>
        <w:ind w:firstLine="630" w:firstLineChars="300"/>
        <w:rPr>
          <w:rFonts w:eastAsia="黑体"/>
          <w:sz w:val="21"/>
          <w:szCs w:val="21"/>
        </w:rPr>
      </w:pPr>
      <w:r>
        <w:rPr>
          <w:rFonts w:eastAsia="黑体"/>
          <w:sz w:val="21"/>
          <w:szCs w:val="21"/>
        </w:rPr>
        <w:t>4.申请人为新成立的公司，无法提供业绩附件支撑材料时，可提供其法人代表名下其它公司或其法人代表作为授权委托人的类似施工业绩，并提供合同协议书。</w:t>
      </w:r>
    </w:p>
    <w:p>
      <w:pPr>
        <w:snapToGrid w:val="0"/>
        <w:spacing w:line="240" w:lineRule="atLeast"/>
        <w:ind w:firstLine="630" w:firstLineChars="300"/>
        <w:rPr>
          <w:rFonts w:eastAsia="黑体"/>
          <w:sz w:val="21"/>
          <w:szCs w:val="21"/>
        </w:rPr>
      </w:pPr>
      <w:r>
        <w:rPr>
          <w:rFonts w:eastAsia="黑体"/>
          <w:sz w:val="21"/>
          <w:szCs w:val="21"/>
        </w:rPr>
        <w:t>5.由联合体牵头人提供。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五、自有施工机械设备表</w:t>
      </w:r>
    </w:p>
    <w:p>
      <w:pPr>
        <w:pStyle w:val="12"/>
        <w:ind w:firstLine="619" w:firstLineChars="295"/>
        <w:rPr>
          <w:rFonts w:ascii="Times New Roman" w:hAnsi="Times New Roman" w:eastAsia="黑体"/>
          <w:kern w:val="0"/>
          <w:szCs w:val="21"/>
        </w:rPr>
      </w:pPr>
    </w:p>
    <w:tbl>
      <w:tblPr>
        <w:tblStyle w:val="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43"/>
        <w:gridCol w:w="1495"/>
        <w:gridCol w:w="1349"/>
        <w:gridCol w:w="15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1"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743"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设备名称</w:t>
            </w:r>
          </w:p>
        </w:tc>
        <w:tc>
          <w:tcPr>
            <w:tcW w:w="1495"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1349"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制造年份</w:t>
            </w:r>
          </w:p>
        </w:tc>
        <w:tc>
          <w:tcPr>
            <w:tcW w:w="1537"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数量（台）</w:t>
            </w:r>
          </w:p>
        </w:tc>
        <w:tc>
          <w:tcPr>
            <w:tcW w:w="1636"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bl>
    <w:p>
      <w:pPr>
        <w:widowControl/>
        <w:rPr>
          <w:rFonts w:hint="eastAsia" w:ascii="宋体" w:hAnsi="宋体" w:cs="宋体"/>
          <w:b/>
          <w:szCs w:val="21"/>
        </w:rPr>
      </w:pPr>
      <w:r>
        <w:rPr>
          <w:rFonts w:ascii="宋体" w:hAnsi="宋体"/>
          <w:bCs/>
          <w:sz w:val="28"/>
          <w:szCs w:val="28"/>
        </w:rPr>
        <w:t xml:space="preserve"> </w:t>
      </w:r>
      <w:r>
        <w:rPr>
          <w:rFonts w:hint="eastAsia" w:ascii="宋体" w:hAnsi="宋体" w:cs="宋体"/>
          <w:b/>
          <w:szCs w:val="21"/>
        </w:rPr>
        <w:t>备注：</w:t>
      </w:r>
      <w:r>
        <w:rPr>
          <w:rFonts w:hint="eastAsia" w:ascii="宋体" w:hAnsi="宋体" w:cs="宋体"/>
          <w:b/>
          <w:szCs w:val="21"/>
          <w:lang w:val="en-US" w:eastAsia="zh-CN"/>
        </w:rPr>
        <w:t>1.</w:t>
      </w:r>
      <w:r>
        <w:rPr>
          <w:rFonts w:hint="eastAsia" w:ascii="宋体" w:hAnsi="宋体" w:cs="宋体"/>
          <w:b/>
          <w:szCs w:val="21"/>
        </w:rPr>
        <w:t>申请人应附设备购置发票扫描件或设备购置合同或其它可以证明其为自有及协议自有的证明材料，公司名义或者股东名义下的设备均可视为该公司的自有设备，但是需要提供股东证明资料。</w:t>
      </w:r>
    </w:p>
    <w:p>
      <w:pPr>
        <w:widowControl/>
        <w:rPr>
          <w:rFonts w:ascii="宋体" w:hAnsi="宋体" w:cs="宋体"/>
          <w:b/>
          <w:szCs w:val="21"/>
        </w:rPr>
        <w:sectPr>
          <w:pgSz w:w="11906" w:h="16838"/>
          <w:pgMar w:top="1440" w:right="1800" w:bottom="1440" w:left="1800" w:header="851" w:footer="992" w:gutter="0"/>
          <w:cols w:space="425" w:num="1"/>
          <w:docGrid w:type="lines" w:linePitch="312" w:charSpace="0"/>
        </w:sectPr>
      </w:pPr>
      <w:r>
        <w:rPr>
          <w:rFonts w:hint="eastAsia" w:ascii="宋体" w:hAnsi="宋体" w:cs="宋体"/>
          <w:b/>
          <w:szCs w:val="21"/>
          <w:lang w:val="en-US" w:eastAsia="zh-CN"/>
        </w:rPr>
        <w:t>2.</w:t>
      </w:r>
      <w:r>
        <w:rPr>
          <w:rFonts w:hint="eastAsia" w:ascii="宋体" w:hAnsi="宋体" w:cs="宋体"/>
          <w:b/>
          <w:szCs w:val="21"/>
        </w:rPr>
        <w:t>联合体成员须满足上述设备要求。</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六、</w:t>
      </w:r>
      <w:r>
        <w:rPr>
          <w:rFonts w:ascii="仿宋_GB2312" w:hAnsi="Times New Roman" w:eastAsia="仿宋_GB2312"/>
          <w:b/>
          <w:bCs/>
          <w:sz w:val="32"/>
          <w:szCs w:val="32"/>
        </w:rPr>
        <w:t>拟委任的项目负责人和技术负责人资历表</w:t>
      </w:r>
    </w:p>
    <w:tbl>
      <w:tblPr>
        <w:tblStyle w:val="8"/>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岗位</w:t>
            </w:r>
            <w:r>
              <w:rPr>
                <w:rFonts w:ascii="Times New Roman" w:hAnsi="Times New Roman" w:cs="Times New Roman"/>
                <w:lang w:bidi="ar"/>
              </w:rPr>
              <w:br w:type="textWrapping"/>
            </w:r>
            <w:r>
              <w:rPr>
                <w:rFonts w:ascii="Times New Roman" w:hAnsi="Times New Roman" w:cs="Times New Roman"/>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公司盖章：</w:t>
            </w:r>
          </w:p>
        </w:tc>
      </w:tr>
    </w:tbl>
    <w:p>
      <w:pPr>
        <w:spacing w:line="240" w:lineRule="auto"/>
        <w:rPr>
          <w:rFonts w:eastAsia="黑体"/>
          <w:sz w:val="21"/>
          <w:szCs w:val="21"/>
        </w:rPr>
      </w:pPr>
      <w:r>
        <w:rPr>
          <w:rFonts w:eastAsia="黑体"/>
          <w:sz w:val="21"/>
          <w:szCs w:val="21"/>
        </w:rPr>
        <w:t>注：1.项目负责人与技术负责人应分别填写上表。</w:t>
      </w:r>
    </w:p>
    <w:p>
      <w:pPr>
        <w:pStyle w:val="12"/>
        <w:ind w:firstLine="420" w:firstLineChars="200"/>
        <w:rPr>
          <w:rFonts w:ascii="Times New Roman" w:hAnsi="Times New Roman" w:eastAsia="黑体"/>
          <w:szCs w:val="21"/>
        </w:rPr>
      </w:pPr>
      <w:r>
        <w:rPr>
          <w:rFonts w:ascii="Times New Roman" w:hAnsi="Times New Roman" w:eastAsia="黑体"/>
          <w:szCs w:val="21"/>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pStyle w:val="12"/>
        <w:ind w:firstLine="420" w:firstLineChars="200"/>
        <w:rPr>
          <w:rFonts w:ascii="Times New Roman" w:hAnsi="Times New Roman" w:eastAsia="黑体"/>
          <w:kern w:val="0"/>
          <w:szCs w:val="21"/>
        </w:rPr>
      </w:pPr>
      <w:r>
        <w:rPr>
          <w:rFonts w:ascii="Times New Roman" w:hAnsi="Times New Roman" w:eastAsia="黑体"/>
          <w:kern w:val="0"/>
          <w:szCs w:val="21"/>
        </w:rPr>
        <w:t>3.由联合体牵头人提供。</w:t>
      </w:r>
    </w:p>
    <w:p>
      <w:pPr>
        <w:widowControl/>
        <w:ind w:firstLine="422" w:firstLineChars="200"/>
        <w:rPr>
          <w:rFonts w:hint="default" w:ascii="宋体" w:hAnsi="宋体" w:cs="宋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4ZGE5YzkxMjljOGJiZjI4OGFkZjAwYmRjZDI1NDgifQ=="/>
  </w:docVars>
  <w:rsids>
    <w:rsidRoot w:val="3ABE6D3F"/>
    <w:rsid w:val="00020E7F"/>
    <w:rsid w:val="000216F2"/>
    <w:rsid w:val="00044895"/>
    <w:rsid w:val="000C5957"/>
    <w:rsid w:val="000E102F"/>
    <w:rsid w:val="00224A23"/>
    <w:rsid w:val="00292EC0"/>
    <w:rsid w:val="002953CF"/>
    <w:rsid w:val="002C029F"/>
    <w:rsid w:val="002D2DFF"/>
    <w:rsid w:val="0033214E"/>
    <w:rsid w:val="0038783B"/>
    <w:rsid w:val="003C7DF0"/>
    <w:rsid w:val="00404A9F"/>
    <w:rsid w:val="004862C4"/>
    <w:rsid w:val="004E5B6E"/>
    <w:rsid w:val="00523BE6"/>
    <w:rsid w:val="0052524F"/>
    <w:rsid w:val="005D23C9"/>
    <w:rsid w:val="005E16AF"/>
    <w:rsid w:val="00652F98"/>
    <w:rsid w:val="00671B06"/>
    <w:rsid w:val="006A1C72"/>
    <w:rsid w:val="006D5360"/>
    <w:rsid w:val="00702E05"/>
    <w:rsid w:val="007072FA"/>
    <w:rsid w:val="00757546"/>
    <w:rsid w:val="007637CC"/>
    <w:rsid w:val="00787085"/>
    <w:rsid w:val="00841179"/>
    <w:rsid w:val="00892DF1"/>
    <w:rsid w:val="008F225B"/>
    <w:rsid w:val="00985946"/>
    <w:rsid w:val="00990EE7"/>
    <w:rsid w:val="0099670C"/>
    <w:rsid w:val="0099671F"/>
    <w:rsid w:val="00A55786"/>
    <w:rsid w:val="00A6278C"/>
    <w:rsid w:val="00A75673"/>
    <w:rsid w:val="00B9548E"/>
    <w:rsid w:val="00BE3B6C"/>
    <w:rsid w:val="00C67B3C"/>
    <w:rsid w:val="00CC0EC8"/>
    <w:rsid w:val="00CE1D06"/>
    <w:rsid w:val="00D163D0"/>
    <w:rsid w:val="00D87B59"/>
    <w:rsid w:val="00DE0B7D"/>
    <w:rsid w:val="00E02490"/>
    <w:rsid w:val="00E31F81"/>
    <w:rsid w:val="00F954D7"/>
    <w:rsid w:val="01A54D92"/>
    <w:rsid w:val="02D25ED3"/>
    <w:rsid w:val="03B83EEB"/>
    <w:rsid w:val="08E43B13"/>
    <w:rsid w:val="0BE856C8"/>
    <w:rsid w:val="12A123D0"/>
    <w:rsid w:val="13AF1687"/>
    <w:rsid w:val="176C18A3"/>
    <w:rsid w:val="1772678E"/>
    <w:rsid w:val="1A2D72E7"/>
    <w:rsid w:val="1B8F5B60"/>
    <w:rsid w:val="1C2E0D83"/>
    <w:rsid w:val="1EBB15AB"/>
    <w:rsid w:val="20EA3839"/>
    <w:rsid w:val="25D52D09"/>
    <w:rsid w:val="267752BD"/>
    <w:rsid w:val="27632C3A"/>
    <w:rsid w:val="29145E2E"/>
    <w:rsid w:val="29855482"/>
    <w:rsid w:val="2BE47802"/>
    <w:rsid w:val="2BEC4909"/>
    <w:rsid w:val="30420F9B"/>
    <w:rsid w:val="31912B9F"/>
    <w:rsid w:val="323D5EBE"/>
    <w:rsid w:val="350669FF"/>
    <w:rsid w:val="36455341"/>
    <w:rsid w:val="366C4FC4"/>
    <w:rsid w:val="36FA4AB2"/>
    <w:rsid w:val="37B35AAD"/>
    <w:rsid w:val="38170994"/>
    <w:rsid w:val="3A2E6E8D"/>
    <w:rsid w:val="3A64139B"/>
    <w:rsid w:val="3ABE6D3F"/>
    <w:rsid w:val="3B782EFA"/>
    <w:rsid w:val="3E611362"/>
    <w:rsid w:val="3F982986"/>
    <w:rsid w:val="4151103E"/>
    <w:rsid w:val="431A1904"/>
    <w:rsid w:val="45554E75"/>
    <w:rsid w:val="45623072"/>
    <w:rsid w:val="45DE130F"/>
    <w:rsid w:val="48EE695E"/>
    <w:rsid w:val="4ACA56B2"/>
    <w:rsid w:val="4D2B756B"/>
    <w:rsid w:val="4E8862BB"/>
    <w:rsid w:val="511C2AA4"/>
    <w:rsid w:val="51487EFE"/>
    <w:rsid w:val="5BE772A1"/>
    <w:rsid w:val="5D5E0A4E"/>
    <w:rsid w:val="5EC452E4"/>
    <w:rsid w:val="60936B26"/>
    <w:rsid w:val="60AE7E03"/>
    <w:rsid w:val="67965F62"/>
    <w:rsid w:val="69A60960"/>
    <w:rsid w:val="6BCD6AB1"/>
    <w:rsid w:val="6C2F1FF3"/>
    <w:rsid w:val="6C676963"/>
    <w:rsid w:val="71FF7FA8"/>
    <w:rsid w:val="7399224D"/>
    <w:rsid w:val="74C90910"/>
    <w:rsid w:val="7841048D"/>
    <w:rsid w:val="7B8472B2"/>
    <w:rsid w:val="7C3A6597"/>
    <w:rsid w:val="7E0D5B1C"/>
    <w:rsid w:val="7E403FCB"/>
    <w:rsid w:val="7EE03426"/>
    <w:rsid w:val="7EFF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w:basedOn w:val="1"/>
    <w:qFormat/>
    <w:uiPriority w:val="0"/>
    <w:pPr>
      <w:spacing w:line="520" w:lineRule="atLeast"/>
    </w:pPr>
    <w:rPr>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Body Text First Indent"/>
    <w:basedOn w:val="4"/>
    <w:qFormat/>
    <w:uiPriority w:val="0"/>
    <w:pPr>
      <w:spacing w:after="120" w:line="240" w:lineRule="auto"/>
      <w:ind w:firstLine="420" w:firstLineChars="1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2">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9</Pages>
  <Words>1766</Words>
  <Characters>1793</Characters>
  <Lines>15</Lines>
  <Paragraphs>4</Paragraphs>
  <TotalTime>2</TotalTime>
  <ScaleCrop>false</ScaleCrop>
  <LinksUpToDate>false</LinksUpToDate>
  <CharactersWithSpaces>2125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이양천새</cp:lastModifiedBy>
  <cp:lastPrinted>2021-01-11T12:47:00Z</cp:lastPrinted>
  <dcterms:modified xsi:type="dcterms:W3CDTF">2023-10-08T10:03:08Z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BC449A2D2B4B4A10A62CD4328507BC13</vt:lpwstr>
  </property>
</Properties>
</file>